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media/image3.wmf" ContentType="image/x-wmf"/>
  <Override PartName="/word/media/image4.wmf" ContentType="image/x-wmf"/>
  <Override PartName="/word/media/image5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ТИПОВОЙ ДОГОВОР</w:t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о подключении (технологическом присоединении)</w:t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к централизованной системе холодного водоснабжения</w:t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___________________________________             "__" ______________ 20__ г.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(место заключения договора)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__________________________________________________________________________,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(наименование организации)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именуемое в дальнейшем исполнителем, в лице _______________________________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__________________________________________________________________________,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(должность, фамилия, имя, отчество)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действующего на основании ________________________________________________,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(положение, устав, доверенность - указать нужное)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с одной стороны, и _______________________________________________________,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(наименование заявителя)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именуемое в дальнейшем заявителем, в лице _________________________________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__________________________________________________________________________,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(должность, фамилия, имя, отчество)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действующего на основании ________________________________________________,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(положение, устав, доверенность - указать нужное)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с другой стороны, именуемые в  дальнейшем  сторонами,  заключили  настоящий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договор о нижеследующем:</w:t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I. Предмет договора</w:t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1. Исполнитель обязуется выполнить действия по подготовке централизованной системы холодного водоснабжения к подключению (технологическому присоединению) подключаемого объекта заявителя и в соответствии с параметрами подключения (технологического присоединения) к централизованной системе холодного водоснабжения (далее - параметры подключения (технологического присоединения)) по форме согласно приложению N 1(1), подключить объект заявителя к централизованной системе холодного водоснабжения, а заявитель обязуется внести плату за подключение (технологическое присоединение) и выполнить мероприятия заявителя по подключению (технологическому присоединению) объекта к централизованной системе холодного водоснабжения.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2. Исполнитель до точки подключения объекта заявителя осуществляет следующие мероприятия:</w:t>
      </w:r>
    </w:p>
    <w:p>
      <w:pPr>
        <w:pStyle w:val="ConsPlusNonformat"/>
        <w:spacing w:before="200" w:after="0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___________________________________________________________________________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(указывается перечень фактически осуществляемых исполнителем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мероприятий (в том числе технических) по подключению объекта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к централизованной системе холодного водоснабжения)</w:t>
      </w:r>
    </w:p>
    <w:p>
      <w:pPr>
        <w:pStyle w:val="ConsPlusNormal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проверка выполнения заявителем параметров подключения (технологического присоединения) в порядке, предусмотренном настоящим договором;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работы по непосредственному подключению (технологическому присоединению) внутриплощадочных или внутридомовых сетей и оборудования объекта в точке подключения в порядке и в сроки, которые предусмотрены настоящим договором.</w:t>
      </w:r>
    </w:p>
    <w:p>
      <w:pPr>
        <w:pStyle w:val="ConsPlusNormal"/>
        <w:spacing w:before="160" w:after="0"/>
        <w:ind w:left="0" w:right="0" w:firstLine="540"/>
        <w:jc w:val="both"/>
        <w:rPr/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3. Подключение (технологическое присоединение) осуществляется в точке (точках) подключения, устанавливаемой (устанавливаемых) при наличии технической возможности на границе земельного участка, на котором располагается подключаемый объект заявителя, если иное не предусмотрено настоящим договором с учетом положений </w:t>
      </w:r>
      <w:hyperlink r:id="rId2">
        <w:r>
          <w:rPr>
            <w:rStyle w:val="ListLabel5"/>
            <w:rFonts w:eastAsia="Liberation Serif"/>
            <w:b w:val="false"/>
            <w:i w:val="false"/>
            <w:strike w:val="false"/>
            <w:dstrike w:val="false"/>
            <w:color w:val="0000FF"/>
            <w:sz w:val="16"/>
            <w:u w:val="none"/>
            <w:lang w:val="ru-RU" w:eastAsia="hi-IN"/>
          </w:rPr>
          <w:t>пункта 36</w:t>
        </w:r>
      </w:hyperlink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 (далее - Правила подключения).</w:t>
      </w:r>
    </w:p>
    <w:p>
      <w:pPr>
        <w:pStyle w:val="ConsPlusNormal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II. Срок подключения объекта</w:t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4. Срок подключения объекта - ________________________ г.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III. Характеристики подключаемого объекта и мероприятия</w:t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по его подключению (технологическому присоединению)</w:t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5. Объект (подключаемый объект) _______________________________________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__________________________________________________________________________,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(объект капитального строительства, на котором предусматривается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потребление холодной воды, водопроводная сеть или иной объект,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не являющийся объектом капитального строительства -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указать нужное)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принадлежащий заявителю на праве __________________________________________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(собственность, пользование -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указать нужное)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на основании ______________________________________________________________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(указать наименование и реквизиты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правоустанавливающего и правоудостоверяющего документов)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с целевым назначением ____________________________________________________.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(указать целевое назначение объекта)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6.  Земельный  участок  -  земельный  участок,  на котором  планируется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___________________________________________________________________________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(строительство, реконструкция, модернизация - указать нужное)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подключаемого объекта, площадью ___________________________________________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кв. метров, расположенный по адресу ______________________________________,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принадлежащий заявителю на праве __________________________________________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(собственность, пользование и т.п.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- указать нужное)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на основании _____________________________________________________________,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(указать наименование и реквизиты правоустанавливающего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и правоудостоверяющего документов)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кадастровый номер ________________________________________________________,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(указать кадастровый номер земельного участка)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с разрешенным использованием _____________________________________________.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(указать разрешенное использование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земельного участка)</w:t>
      </w:r>
    </w:p>
    <w:p>
      <w:pPr>
        <w:pStyle w:val="ConsPlusNormal"/>
        <w:ind w:left="0" w:right="0" w:firstLine="540"/>
        <w:jc w:val="both"/>
        <w:rPr/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7. Величина подключаемой мощности (нагрузки) объекта, который обязана обеспечить исполнитель в точках подключения (технологического присоединения), составляет ________________ м</w:t>
      </w:r>
      <w:r>
        <w:rPr>
          <w:vertAlign w:val="superscript"/>
        </w:rPr>
        <w:t>3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/час.</w:t>
      </w:r>
    </w:p>
    <w:p>
      <w:pPr>
        <w:pStyle w:val="ConsPlusNormal"/>
        <w:spacing w:before="160" w:after="0"/>
        <w:ind w:left="0" w:right="0" w:firstLine="540"/>
        <w:jc w:val="both"/>
        <w:rPr/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8. Перечень мероприятий (в том числе технических) по подключению (технологическому присоединению) объекта к централизованной системе холодного водоснабжения (в том числе мероприятия по увеличению пропускной способности (увеличению мощности) централизованной системы холодного водоснабжения и мероприятия по фактическому подключению (технологическому присоединению) к централизованной системе холодного водоснабжения) составляется по форме согласно </w:t>
      </w:r>
      <w:hyperlink w:anchor="Par3291">
        <w:r>
          <w:rPr>
            <w:rStyle w:val="ListLabel5"/>
            <w:rFonts w:eastAsia="Liberation Serif"/>
            <w:b w:val="false"/>
            <w:i w:val="false"/>
            <w:strike w:val="false"/>
            <w:dstrike w:val="false"/>
            <w:color w:val="0000FF"/>
            <w:sz w:val="16"/>
            <w:u w:val="none"/>
            <w:lang w:val="ru-RU" w:eastAsia="hi-IN"/>
          </w:rPr>
          <w:t>приложению N 2</w:t>
        </w:r>
      </w:hyperlink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9. Подключение (технологическое присоединение) объекта, в том числе водопроводных сетей холодного водоснабжения заявителя, к централизованным системам холодного водоснабжения исполнителя осуществляется на основании заявления о подключении (технологическом присоединении) заявителя.</w:t>
      </w:r>
    </w:p>
    <w:p>
      <w:pPr>
        <w:pStyle w:val="ConsPlusNormal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IV. Права и обязанности сторон</w:t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10. Исполнитель обязан:</w:t>
      </w:r>
    </w:p>
    <w:p>
      <w:pPr>
        <w:pStyle w:val="ConsPlusNormal"/>
        <w:spacing w:before="160" w:after="0"/>
        <w:ind w:left="0" w:right="0" w:firstLine="540"/>
        <w:jc w:val="both"/>
        <w:rPr/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а) осуществить мероприятия согласно </w:t>
      </w:r>
      <w:hyperlink w:anchor="Par3291">
        <w:r>
          <w:rPr>
            <w:rStyle w:val="ListLabel5"/>
            <w:rFonts w:eastAsia="Liberation Serif"/>
            <w:b w:val="false"/>
            <w:i w:val="false"/>
            <w:strike w:val="false"/>
            <w:dstrike w:val="false"/>
            <w:color w:val="0000FF"/>
            <w:sz w:val="16"/>
            <w:u w:val="none"/>
            <w:lang w:val="ru-RU" w:eastAsia="hi-IN"/>
          </w:rPr>
          <w:t>приложению N 2</w:t>
        </w:r>
      </w:hyperlink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 к настоящему договору по созданию (реконструкции) объектов централизованной системы холодного водоснабжения до точек подключения, а также по подготовке централизованной системы холодного водоснабжения к подключению (технологическому присоединению) объекта и подаче холодной воды не позднее установленной настоящим договором даты подключения (технологического присоединения);</w:t>
      </w:r>
    </w:p>
    <w:p>
      <w:pPr>
        <w:pStyle w:val="ConsPlusNormal"/>
        <w:spacing w:before="160" w:after="0"/>
        <w:ind w:left="0" w:right="0" w:firstLine="540"/>
        <w:jc w:val="both"/>
        <w:rPr/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б) осуществить на основании полученного от заявителя уведомления о выполнении параметров подключения (технологического присоединения) иные необходимые действия по подключению (технологическому присоединению), не указанные в </w:t>
      </w:r>
      <w:hyperlink w:anchor="Par3093">
        <w:r>
          <w:rPr>
            <w:rStyle w:val="ListLabel5"/>
            <w:rFonts w:eastAsia="Liberation Serif"/>
            <w:b w:val="false"/>
            <w:i w:val="false"/>
            <w:strike w:val="false"/>
            <w:dstrike w:val="false"/>
            <w:color w:val="0000FF"/>
            <w:sz w:val="16"/>
            <w:u w:val="none"/>
            <w:lang w:val="ru-RU" w:eastAsia="hi-IN"/>
          </w:rPr>
          <w:t>пункте 12</w:t>
        </w:r>
      </w:hyperlink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 настоящего договора, не позднее установленного настоящим договором срока подключения (технологического присоединения) объекта, в том числе: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проверить выполнение заявителем параметров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приему холодной воды;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проверить выполнение заявителем работ по промывке и дезинфекции внутриплощадочных и (или) внутридомовых сетей и оборудования объекта;</w:t>
      </w:r>
    </w:p>
    <w:p>
      <w:pPr>
        <w:pStyle w:val="ConsPlusNormal"/>
        <w:spacing w:before="160" w:after="0"/>
        <w:ind w:left="0" w:right="0" w:firstLine="540"/>
        <w:jc w:val="both"/>
        <w:rPr/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осуществить допуск к эксплуатации узла учета в соответствии с </w:t>
      </w:r>
      <w:hyperlink r:id="rId3">
        <w:r>
          <w:rPr>
            <w:rStyle w:val="ListLabel5"/>
            <w:rFonts w:eastAsia="Liberation Serif"/>
            <w:b w:val="false"/>
            <w:i w:val="false"/>
            <w:strike w:val="false"/>
            <w:dstrike w:val="false"/>
            <w:color w:val="0000FF"/>
            <w:sz w:val="16"/>
            <w:u w:val="none"/>
            <w:lang w:val="ru-RU" w:eastAsia="hi-IN"/>
          </w:rPr>
          <w:t>Правилами</w:t>
        </w:r>
      </w:hyperlink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установить пломбы на приборах учета (узлах учета) холодной воды, кранах, фланцах, задвижках в закрытом положении на обводных линиях водомерных узлов;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осуществить действия по подключению (технологическому присоединению) к централизованной системе холодного водоснабжения внутриплощадочных и (или) внутридомовых сетей и оборудования объекта не ранее установления заявителем технической готовности внутриплощадочных и (или) внутридомовых сетей и оборудования объекта к приему холодной воды;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подписать акт о подключении (технологическом присоединении) объекта в течение ____ рабочих дней со дня получения от заявителя уведомления о выполнении параметров подключения (технологического присоединения) при отсутствии нарушения выданных параметров подключения (технологического присоединения), установлении технической готовности внутриплощадочных и (или) внутридомовых сетей и оборудования объекта к приему холодной воды и проведении промывки и дезинфекции внутриплощадочных и (или) внутридомовых сетей и оборудования объекта. Если в ходе проверки соблюдения параметров подключения (технологического присоединения) будет обнаружено нарушение выданных параметров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приему холодной воды, несоответствие холодной воды санитарно-гигиеническим требованиям, то исполнитель вправе отказаться от подписания акта о подключении (технологическом присоединении) объекта, направив заявителю мотивированный отказ. Мотивированный отказ и замечания, выявленные в ходе проверки выполнения параметров подключения (технологического присоединения), готовности внутриплощадочных и (или) внутридомовых сетей и оборудования объекта к приему холодной воды, проверки соответствия холодной воды санитарно-гигиеническим требованиям, и срок их устранения указываются в уведомлении о необходимости устранения замечаний, выдаваемом исполнителем заявителю не позднее ____ рабочих дней со дня получения от заявителя уведомления о выполнении параметров подключения (технологического присоединения). В случае согласия с полученным уведомлением о необходимости устранения замечаний заявитель устраняет выявленные нарушения в предусмотренный уведомлением срок и направляет исполнителю уведомление об устранении замечаний, содержащее информацию о принятых мерах по их устранению. После получения указанного уведомления исполнитель повторно осуществляет проверку соблюдения параметров подключения (технологического присоединения), готовности внутриплощадочных и (или) внутридомовых сетей и оборудования объекта к приему холодной воды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заявителя уведомления об устранении замечаний.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11. Исполнитель имеет право: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а) участвовать в приемке работ по строительству, реконструкции и (или) модернизации водопроводных сетей от подключаемого объекта до точки подключения;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б)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(технологическое присоединение), если заявитель не предоставил исполнителю в установленные настоящим договором сроки возможность осуществить: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проверку готовности внутриплощадочных и внутридомовых сетей и оборудования объекта к подключению (технологическому присоединению) и приему холодной воды;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опломбирование установленных приборов учета (узлов учета) холодной воды, а также кранов и задвижек на их обводах;</w:t>
      </w:r>
    </w:p>
    <w:p>
      <w:pPr>
        <w:pStyle w:val="ConsPlusNormal"/>
        <w:spacing w:before="160" w:after="0"/>
        <w:ind w:left="0" w:right="0" w:firstLine="540"/>
        <w:jc w:val="both"/>
        <w:rPr/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в) расторгнуть настоящий договор в одностороннем порядке в случае, предусмотренном </w:t>
      </w:r>
      <w:hyperlink w:anchor="Par3124">
        <w:r>
          <w:rPr>
            <w:rStyle w:val="ListLabel5"/>
            <w:rFonts w:eastAsia="Liberation Serif"/>
            <w:b w:val="false"/>
            <w:i w:val="false"/>
            <w:strike w:val="false"/>
            <w:dstrike w:val="false"/>
            <w:color w:val="0000FF"/>
            <w:sz w:val="16"/>
            <w:u w:val="none"/>
            <w:lang w:val="ru-RU" w:eastAsia="hi-IN"/>
          </w:rPr>
          <w:t>пунктом 18(1)</w:t>
        </w:r>
      </w:hyperlink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 настоящего договора.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bookmarkStart w:id="0" w:name="Par3093"/>
      <w:bookmarkEnd w:id="0"/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12. Заявитель обязан: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а) выполнить параметры подключения (технологического присоединения), в том числе представить исполнителю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Указанная документация представляется заявителем при направлении уведомления о выполнении параметров подключения (технологического присоединения);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в) осуществить мероприятия по промывке и дезинфекции внутриплощадочных и (или) внутридомовых сетей и оборудования объекта;</w:t>
      </w:r>
    </w:p>
    <w:p>
      <w:pPr>
        <w:pStyle w:val="ConsPlusNormal"/>
        <w:spacing w:before="160" w:after="0"/>
        <w:ind w:left="0" w:right="0" w:firstLine="540"/>
        <w:jc w:val="both"/>
        <w:rPr/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г)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 подключаемой мощности (нагрузки), направить исполнителю в течение 5 дней со дня утверждения застройщиком или техническим заявителем таких изменений предложение о внесении соответствующих изменений в настоящий договор. Изменение подключаемой мощности (нагрузки) не может превышать величину максимальной мощности (нагрузки), определенную техническими условиями подключения (технологического присоединения) к централизованной системе холодного водоснабжения, полученными в порядке, предусмотренном </w:t>
      </w:r>
      <w:hyperlink r:id="rId4">
        <w:r>
          <w:rPr>
            <w:rStyle w:val="ListLabel5"/>
            <w:rFonts w:eastAsia="Liberation Serif"/>
            <w:b w:val="false"/>
            <w:i w:val="false"/>
            <w:strike w:val="false"/>
            <w:dstrike w:val="false"/>
            <w:color w:val="0000FF"/>
            <w:sz w:val="16"/>
            <w:u w:val="none"/>
            <w:lang w:val="ru-RU" w:eastAsia="hi-IN"/>
          </w:rPr>
          <w:t>Правилами</w:t>
        </w:r>
      </w:hyperlink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 подключения;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д) направить в адрес исполнителя уведомление о выполнении параметров подключения (технологического присоединения);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е) обеспечить доступ исполнителя для проверки выполнения параметров подключения (технологического присоединения), в том числе готовности внутриплощадочных и (или) внутридомовых сетей и оборудования объекта к приему холодной воды, промывки и дезинфекции внутриплощадочных и (или) внутридомовых сетей и оборудования, а также установления пломб на приборах учета (узлах учета) холодной воды, кранах, фланцах, задвижках в закрытом положении на обводных линиях водомерных узлов;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ж) внести плату за подключение (технологическое присоединение) к централизованной системе холодного водоснабжения в размере и сроки, которые предусмотрены настоящим договором;</w:t>
      </w:r>
    </w:p>
    <w:p>
      <w:pPr>
        <w:pStyle w:val="ConsPlusNormal"/>
        <w:spacing w:before="160" w:after="0"/>
        <w:ind w:left="0" w:right="0" w:firstLine="540"/>
        <w:jc w:val="both"/>
        <w:rPr/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з) представить в течение 20 рабочих дней с даты заключения настоящего договора документы, содержащие исходные данные для проектирования, которые указаны в </w:t>
      </w:r>
      <w:hyperlink w:anchor="Par3124">
        <w:r>
          <w:rPr>
            <w:rStyle w:val="ListLabel5"/>
            <w:rFonts w:eastAsia="Liberation Serif"/>
            <w:b w:val="false"/>
            <w:i w:val="false"/>
            <w:strike w:val="false"/>
            <w:dstrike w:val="false"/>
            <w:color w:val="0000FF"/>
            <w:sz w:val="16"/>
            <w:u w:val="none"/>
            <w:lang w:val="ru-RU" w:eastAsia="hi-IN"/>
          </w:rPr>
          <w:t>пункте 18(1)</w:t>
        </w:r>
      </w:hyperlink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 настоящего договора;</w:t>
      </w:r>
    </w:p>
    <w:p>
      <w:pPr>
        <w:pStyle w:val="ConsPlusNormal"/>
        <w:spacing w:before="160" w:after="0"/>
        <w:ind w:left="0" w:right="0" w:firstLine="540"/>
        <w:jc w:val="both"/>
        <w:rPr/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и) возместить исполнителю фактически понесенные затраты при расторжении настоящего договора в случае, предусмотренном </w:t>
      </w:r>
      <w:hyperlink w:anchor="Par3124">
        <w:r>
          <w:rPr>
            <w:rStyle w:val="ListLabel5"/>
            <w:rFonts w:eastAsia="Liberation Serif"/>
            <w:b w:val="false"/>
            <w:i w:val="false"/>
            <w:strike w:val="false"/>
            <w:dstrike w:val="false"/>
            <w:color w:val="0000FF"/>
            <w:sz w:val="16"/>
            <w:u w:val="none"/>
            <w:lang w:val="ru-RU" w:eastAsia="hi-IN"/>
          </w:rPr>
          <w:t>пунктом 18(1)</w:t>
        </w:r>
      </w:hyperlink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 настоящего договора.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13. Заявитель имеет право: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а)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(технологическому присоединению) объекта;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б) в одностороннем порядке расторгнуть договор о подключении (технологическом присоединении) при нарушении исполнителем сроков исполнения обязательств, указанных в настоящем договоре.</w:t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bookmarkStart w:id="1" w:name="Par3107"/>
      <w:bookmarkEnd w:id="1"/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V. Размер платы за подключение (технологическое</w:t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присоединение) и порядок расчетов</w:t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firstLine="540"/>
        <w:jc w:val="both"/>
        <w:rPr/>
      </w:pPr>
      <w:bookmarkStart w:id="2" w:name="Par3110"/>
      <w:bookmarkEnd w:id="2"/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14. Плата за подключение (технологическое присоединение) определяется по форме согласно </w:t>
      </w:r>
      <w:hyperlink w:anchor="Par3347">
        <w:r>
          <w:rPr>
            <w:rStyle w:val="ListLabel5"/>
            <w:rFonts w:eastAsia="Liberation Serif"/>
            <w:b w:val="false"/>
            <w:i w:val="false"/>
            <w:strike w:val="false"/>
            <w:dstrike w:val="false"/>
            <w:color w:val="0000FF"/>
            <w:sz w:val="16"/>
            <w:u w:val="none"/>
            <w:lang w:val="ru-RU" w:eastAsia="hi-IN"/>
          </w:rPr>
          <w:t>приложению N 4</w:t>
        </w:r>
      </w:hyperlink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.</w:t>
      </w:r>
    </w:p>
    <w:p>
      <w:pPr>
        <w:pStyle w:val="ConsPlusNormal"/>
        <w:spacing w:before="160" w:after="0"/>
        <w:ind w:left="0" w:right="0" w:firstLine="540"/>
        <w:jc w:val="both"/>
        <w:rPr/>
      </w:pPr>
      <w:bookmarkStart w:id="3" w:name="Par3111"/>
      <w:bookmarkEnd w:id="3"/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15. Заявитель обязан внести плату в размере, определенном по форме согласно </w:t>
      </w:r>
      <w:hyperlink w:anchor="Par3347">
        <w:r>
          <w:rPr>
            <w:rStyle w:val="ListLabel5"/>
            <w:rFonts w:eastAsia="Liberation Serif"/>
            <w:b w:val="false"/>
            <w:i w:val="false"/>
            <w:strike w:val="false"/>
            <w:dstrike w:val="false"/>
            <w:color w:val="0000FF"/>
            <w:sz w:val="16"/>
            <w:u w:val="none"/>
            <w:lang w:val="ru-RU" w:eastAsia="hi-IN"/>
          </w:rPr>
          <w:t>приложению N 4</w:t>
        </w:r>
      </w:hyperlink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 к настоящему договору, на расчетный счет исполнителя в следующем порядке: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__________________ рублей (35 процентов полной платы за подключение (технологическое присоединение) вносится в течение 15 дней с даты заключения настоящего договора);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__________________ рублей (50 процентов полной платы за подключение (технологическое присоединение) вносится в течение 90 дней с даты заключения настоящего договора, но не позднее даты фактического подключения);</w:t>
      </w:r>
    </w:p>
    <w:p>
      <w:pPr>
        <w:pStyle w:val="ConsPlusNormal"/>
        <w:spacing w:before="160" w:after="0"/>
        <w:ind w:left="0" w:right="0" w:firstLine="540"/>
        <w:jc w:val="both"/>
        <w:rPr/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__________________ рублей 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 по форме согласно </w:t>
      </w:r>
      <w:hyperlink w:anchor="Par3456">
        <w:r>
          <w:rPr>
            <w:rStyle w:val="ListLabel5"/>
            <w:rFonts w:eastAsia="Liberation Serif"/>
            <w:b w:val="false"/>
            <w:i w:val="false"/>
            <w:strike w:val="false"/>
            <w:dstrike w:val="false"/>
            <w:color w:val="0000FF"/>
            <w:sz w:val="16"/>
            <w:u w:val="none"/>
            <w:lang w:val="ru-RU" w:eastAsia="hi-IN"/>
          </w:rPr>
          <w:t>приложению N 5</w:t>
        </w:r>
      </w:hyperlink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.</w:t>
      </w:r>
    </w:p>
    <w:p>
      <w:pPr>
        <w:pStyle w:val="ConsPlusNormal"/>
        <w:spacing w:before="160" w:after="0"/>
        <w:ind w:left="0" w:right="0" w:firstLine="540"/>
        <w:jc w:val="both"/>
        <w:rPr/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В случае если сроки фактического присоединения объекта заявителя не соблюдаются в связи с действиями (бездействием) заявителя, а исполнителем выполнены все необходимые мероприятия для создания технической возможности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в течение 15 дней со дня подписания акта о выполнении мероприятий по обеспечению технической возможности подключения (технологического присоединения) по форме согласно </w:t>
      </w:r>
      <w:hyperlink w:anchor="Par3583">
        <w:r>
          <w:rPr>
            <w:rStyle w:val="ListLabel5"/>
            <w:rFonts w:eastAsia="Liberation Serif"/>
            <w:b w:val="false"/>
            <w:i w:val="false"/>
            <w:strike w:val="false"/>
            <w:dstrike w:val="false"/>
            <w:color w:val="0000FF"/>
            <w:sz w:val="16"/>
            <w:u w:val="none"/>
            <w:lang w:val="ru-RU" w:eastAsia="hi-IN"/>
          </w:rPr>
          <w:t>приложению N 5(1)</w:t>
        </w:r>
      </w:hyperlink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 либо в течение 10 календарных дней с даты получения заявителем уведомления исполнителя о расторжении настоящего договора в одностороннем порядке, но не позднее срока подключения (технологического присоединения), указанного в настоящем договоре.</w:t>
      </w:r>
    </w:p>
    <w:p>
      <w:pPr>
        <w:pStyle w:val="ConsPlusNormal"/>
        <w:spacing w:before="160" w:after="0"/>
        <w:ind w:left="0" w:right="0" w:firstLine="540"/>
        <w:jc w:val="both"/>
        <w:rPr/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16. Обязательство заявителя по оплате подключения (технологического присоединения) считается исполненным с даты зачисления денежных средств в соответствии с </w:t>
      </w:r>
      <w:hyperlink w:anchor="Par3110">
        <w:r>
          <w:rPr>
            <w:rStyle w:val="ListLabel5"/>
            <w:rFonts w:eastAsia="Liberation Serif"/>
            <w:b w:val="false"/>
            <w:i w:val="false"/>
            <w:strike w:val="false"/>
            <w:dstrike w:val="false"/>
            <w:color w:val="0000FF"/>
            <w:sz w:val="16"/>
            <w:u w:val="none"/>
            <w:lang w:val="ru-RU" w:eastAsia="hi-IN"/>
          </w:rPr>
          <w:t>пунктами 14</w:t>
        </w:r>
      </w:hyperlink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 и </w:t>
      </w:r>
      <w:hyperlink w:anchor="Par3111">
        <w:r>
          <w:rPr>
            <w:rStyle w:val="ListLabel5"/>
            <w:rFonts w:eastAsia="Liberation Serif"/>
            <w:b w:val="false"/>
            <w:i w:val="false"/>
            <w:strike w:val="false"/>
            <w:dstrike w:val="false"/>
            <w:color w:val="0000FF"/>
            <w:sz w:val="16"/>
            <w:u w:val="none"/>
            <w:lang w:val="ru-RU" w:eastAsia="hi-IN"/>
          </w:rPr>
          <w:t>15</w:t>
        </w:r>
      </w:hyperlink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 настоящего договора на расчетный счет исполнителя.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17.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исполнителя в состав платы за подключение (технологическое присоединение):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не включена __________________ (да, нет - указать нужное);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включена __________________ (да, нет - указать нужное).</w:t>
      </w:r>
    </w:p>
    <w:p>
      <w:pPr>
        <w:pStyle w:val="ConsPlusNormal"/>
        <w:spacing w:before="160" w:after="0"/>
        <w:ind w:left="0" w:right="0" w:firstLine="540"/>
        <w:jc w:val="both"/>
        <w:rPr/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18. Изменение размера платы за подключение (технологическое присоединение) возможно по соглашению сторон в случае изменения технических условий, а также параметров подключения (технологического присоединения) в части изменения величины подключаемой мощности (нагрузки), местоположения точки (точек) присоединения и (или) подключения и требований к строительству (реконструкции) водопроводных сетей. При этом порядок оплаты устанавливается соглашением сторон в соответствии с требованиями, установленными </w:t>
      </w:r>
      <w:hyperlink r:id="rId5">
        <w:r>
          <w:rPr>
            <w:rStyle w:val="ListLabel5"/>
            <w:rFonts w:eastAsia="Liberation Serif"/>
            <w:b w:val="false"/>
            <w:i w:val="false"/>
            <w:strike w:val="false"/>
            <w:dstrike w:val="false"/>
            <w:color w:val="0000FF"/>
            <w:sz w:val="16"/>
            <w:u w:val="none"/>
            <w:lang w:val="ru-RU" w:eastAsia="hi-IN"/>
          </w:rPr>
          <w:t>Правилами</w:t>
        </w:r>
      </w:hyperlink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Федерации".</w:t>
      </w:r>
    </w:p>
    <w:p>
      <w:pPr>
        <w:pStyle w:val="ConsPlusNormal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VI. Порядок исполнения договора</w:t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bookmarkStart w:id="4" w:name="Par3124"/>
      <w:bookmarkEnd w:id="4"/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18(1). В течение 20 рабочих дней с даты заключения настоящего договора заявитель представляет исполнителю следующие документы, содержащие исходные данные для проектирования подключения: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план колодца, подвального помещения (техподполья) или иного помещения (иных помещений) проектируемого (существующего) объекта капитального строительства с указанием места водопроводного ввода и узла учета холодной воды;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план организации рельефа (вертикальная планировка) земельного участка, на котором осуществляется застройка.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Срок представления заявителем документов, содержащих исходные данные для проектирования подключения, может быть продлен по решению исполнителя (в случае письменного обращения заявителя), но не более чем на 20 рабочих дней.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В случае непредставления заявителем в указанные сроки документов, содержащих исходные данные для проектирования подключения, исполнитель вправе расторгнуть настоящий договор в одностороннем порядке. При этом заявитель обязан возместить исполнителю фактически понесенные затраты, связанные с исполнением ею настоящего договора.</w:t>
      </w:r>
    </w:p>
    <w:p>
      <w:pPr>
        <w:pStyle w:val="ConsPlusNormal"/>
        <w:spacing w:before="160" w:after="0"/>
        <w:ind w:left="0" w:right="0" w:firstLine="540"/>
        <w:jc w:val="both"/>
        <w:rPr/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19. Исполнитель осуществляет фактическое подключение объекта к централизованной системе холодного водоснабжения при условии выполнения заявителем параметров подключения (технологического присоединения) и внесения платы за подключение (технологическое присоединение) в размерах и сроки, установленные </w:t>
      </w:r>
      <w:hyperlink w:anchor="Par3107">
        <w:r>
          <w:rPr>
            <w:rStyle w:val="ListLabel5"/>
            <w:rFonts w:eastAsia="Liberation Serif"/>
            <w:b w:val="false"/>
            <w:i w:val="false"/>
            <w:strike w:val="false"/>
            <w:dstrike w:val="false"/>
            <w:color w:val="0000FF"/>
            <w:sz w:val="16"/>
            <w:u w:val="none"/>
            <w:lang w:val="ru-RU" w:eastAsia="hi-IN"/>
          </w:rPr>
          <w:t>разделом V</w:t>
        </w:r>
      </w:hyperlink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 настоящего договора.</w:t>
      </w:r>
    </w:p>
    <w:p>
      <w:pPr>
        <w:pStyle w:val="ConsPlusNormal"/>
        <w:spacing w:before="160" w:after="0"/>
        <w:ind w:left="0" w:right="0" w:firstLine="540"/>
        <w:jc w:val="both"/>
        <w:rPr/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20. Объект считается подключенным к централизованной системе холодного водоснабжения с даты подписания сторонами акта о подключении (технологическом присоединении) объекта по форме согласно </w:t>
      </w:r>
      <w:hyperlink w:anchor="Par3456">
        <w:r>
          <w:rPr>
            <w:rStyle w:val="ListLabel5"/>
            <w:rFonts w:eastAsia="Liberation Serif"/>
            <w:b w:val="false"/>
            <w:i w:val="false"/>
            <w:strike w:val="false"/>
            <w:dstrike w:val="false"/>
            <w:color w:val="0000FF"/>
            <w:sz w:val="16"/>
            <w:u w:val="none"/>
            <w:lang w:val="ru-RU" w:eastAsia="hi-IN"/>
          </w:rPr>
          <w:t>приложению N 5</w:t>
        </w:r>
      </w:hyperlink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21. Акт о подключении (технологическом присоединении) объекта подписывается сторонами в течение ___ рабочих дней с даты фактического подключения (технологического присоединения) объекта к централизованной системе холодного водоснабжения и проведения работ по промывке и дезинфекции внутриплощадочных и (или) внутридомовых сетей и оборудования объекта.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Акт о выполнении мероприятий по обеспечению технической возможности подключения (технологического присоединения) подписывается сторонами в течение - рабочих дней с даты истечения предусмотренного настоящим договором срока подключения (технологического присоединения) в случае невыполнения заявителем в установленный настоящим договором срок мероприятий 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22. Работы по промывке и дезинфекции внутриплощадочных и внутридомовых сетей и оборудования могут выполняться исполнителем по отдельному возмездному договору. При этом стоимость указанных работ не включается в состав расходов, учитываемых при установлении платы за подключение (технологическое присоединение).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В случае выполнения работ по промывке и дезинфекции внутриплощадочных и внутридомовых сетей и оборудования заявителем собственными силами либо с привлечением третьего лица на основании отдельного договора исполнитель осуществляет контроль за выполнением указанных работ.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(приборов учета) количестве холодной воды, израсходованной на промывку, отражаются в акте о подключении (технологическом присоединении) объекта.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В случае если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исполнителя не включена в состав платы за подключение (технологическое присоединение), такие работы могут выполняться исполнителем по отдельному возмездному договору.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23. Водоснабжение в соответствии с параметрами подключения (технологического присоединения) осуществляется исполнителем при условии получения заявителем разрешения на ввод объекта в эксплуатацию после подписания сторонами акта о подключении объекта и заключения договора холодного водоснабжения или единого договора холодного водоснабжения и водоотведения с даты, определенной таким договором.</w:t>
      </w:r>
    </w:p>
    <w:p>
      <w:pPr>
        <w:pStyle w:val="ConsPlusNormal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VII. Ответственность сторон</w:t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25. В случае неисполнения либо ненадлежащего исполнения заявителем обязательств по оплате настоящего договора исполнитель вправе потребовать от заявителя уплаты пени в размере одной стотридцатой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>
      <w:pPr>
        <w:pStyle w:val="ConsPlusNormal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VIII. Обстоятельства непреодолимой силы</w:t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27.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>
      <w:pPr>
        <w:pStyle w:val="ConsPlusNormal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IX. Порядок урегулирования споров и разногласий</w:t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29. Претензия направляется по адресу стороны, указанному в реквизитах настоящего договора, и содержит: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сведения о заявителе (наименование, местонахождение, адрес);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содержание спора, разногласий;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другие сведения по усмотрению стороны.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30. Сторона, получившая претензию, в течение 5 рабочих дней с даты ее поступления обязана ее рассмотреть и дать ответ.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31. Стороны составляют акт об урегулировании спора, разногласий.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32. В случае недостижения сторонами согласия спор и разногласия, связанные с настоящим договором, подлежат урегулированию в суде в порядке, установленном законодательством Российской Федерации.</w:t>
      </w:r>
    </w:p>
    <w:p>
      <w:pPr>
        <w:pStyle w:val="ConsPlusNormal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X. Срок действия договора</w:t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33. Настоящий договор вступает в силу со дня его подписания сторонами и действует до "__" _____________ 20__ г., а в части обязательств, не исполненных к моменту окончания срока его действия, - до полного их исполнения сторонами.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34. По соглашению сторон обязательства по настоящему договору могут быть исполнены досрочно.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35. Внесение изменений в настоящий договор, изменений параметров подключения (технологического присоединения), а также продление срока действия параметров подключения (технологического присоединения) осуществляются в течение 14 рабочих дней со дня получения исполнителем соответствующего заявления заявителя исходя из технических возможностей подключения (технологического присоединения).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36. Настоящий договор может быть досрочно расторгнут во внесудебном порядке: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а) по письменному соглашению сторон;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б) по инициативе заявителя путем письменного уведомления исполнителя за месяц до предполагаемой даты расторжения, в том числе в случаях прекращения строительства (реконструкции, модернизации) объекта, изъятия земельного участка, при условии оплаты исполнителя фактически понесенных ею расходов;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с даты получения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договора.</w:t>
      </w:r>
    </w:p>
    <w:p>
      <w:pPr>
        <w:pStyle w:val="ConsPlusNormal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XI. Прочие условия</w:t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37. Все изменения настоящего договора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>
      <w:pPr>
        <w:pStyle w:val="ConsPlusNormal"/>
        <w:spacing w:before="160" w:after="0"/>
        <w:ind w:left="0" w:right="0" w:firstLine="540"/>
        <w:jc w:val="both"/>
        <w:rPr/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39. При исполнении договора стороны обязуются руководствоваться законодательством. Российской Федерации, в том числе положениями Федерального </w:t>
      </w:r>
      <w:hyperlink r:id="rId6">
        <w:r>
          <w:rPr>
            <w:rStyle w:val="ListLabel5"/>
            <w:rFonts w:eastAsia="Liberation Serif"/>
            <w:b w:val="false"/>
            <w:i w:val="false"/>
            <w:strike w:val="false"/>
            <w:dstrike w:val="false"/>
            <w:color w:val="0000FF"/>
            <w:sz w:val="16"/>
            <w:u w:val="none"/>
            <w:lang w:val="ru-RU" w:eastAsia="hi-IN"/>
          </w:rPr>
          <w:t>закона</w:t>
        </w:r>
      </w:hyperlink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 "О водоснабжении и водоотведении", </w:t>
      </w:r>
      <w:hyperlink r:id="rId7">
        <w:r>
          <w:rPr>
            <w:rStyle w:val="ListLabel5"/>
            <w:rFonts w:eastAsia="Liberation Serif"/>
            <w:b w:val="false"/>
            <w:i w:val="false"/>
            <w:strike w:val="false"/>
            <w:dstrike w:val="false"/>
            <w:color w:val="0000FF"/>
            <w:sz w:val="16"/>
            <w:u w:val="none"/>
            <w:lang w:val="ru-RU" w:eastAsia="hi-IN"/>
          </w:rPr>
          <w:t>Правилами</w:t>
        </w:r>
      </w:hyperlink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Федерации", и иными нормативными правовыми актами Российской Федерации.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40. Настоящий договор составлен в 2 экземплярах, имеющих равную юридическую силу.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41. Приложения к настоящему договору являются его неотъемлемой частью.</w:t>
      </w:r>
    </w:p>
    <w:p>
      <w:pPr>
        <w:pStyle w:val="ConsPlusNormal"/>
        <w:ind w:left="0" w:right="0" w:hanging="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Исполнитель                                                       Заявитель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_______________________________________ ___________________________________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"__" ____________________ 20__ г.         "__" ____________________ 20__ г.</w:t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Приложение N 1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к типовому договору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о подключении (технологическом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присоединении) к централизованной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системе холодного водоснабжения</w:t>
      </w:r>
    </w:p>
    <w:p>
      <w:pPr>
        <w:pStyle w:val="ConsPlusNormal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(форма)</w:t>
      </w:r>
    </w:p>
    <w:p>
      <w:pPr>
        <w:pStyle w:val="ConsPlusNormal"/>
        <w:ind w:left="0" w:right="0" w:hanging="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ТЕХНИЧЕСКИЕ УСЛОВИЯ ПОДКЛЮЧЕНИЯ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(технологического присоединения) к централизованной системе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холодного водоснабжения</w:t>
      </w:r>
    </w:p>
    <w:p>
      <w:pPr>
        <w:pStyle w:val="ConsPlusNormal"/>
        <w:ind w:left="0" w:right="0" w:hanging="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tbl>
      <w:tblPr>
        <w:tblW w:w="9071" w:type="dxa"/>
        <w:jc w:val="left"/>
        <w:tblInd w:w="62" w:type="dxa"/>
        <w:tblBorders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479"/>
        <w:gridCol w:w="340"/>
        <w:gridCol w:w="4252"/>
      </w:tblGrid>
      <w:tr>
        <w:trPr/>
        <w:tc>
          <w:tcPr>
            <w:tcW w:w="4479" w:type="dxa"/>
            <w:tcBorders/>
            <w:shd w:fill="auto" w:val="clear"/>
          </w:tcPr>
          <w:p>
            <w:pPr>
              <w:pStyle w:val="ConsPlusNormal"/>
              <w:ind w:left="0" w:right="0" w:hanging="0"/>
              <w:rPr/>
            </w:pPr>
            <w:r>
              <w:rPr/>
              <w:t>N __________________</w:t>
            </w:r>
          </w:p>
        </w:tc>
        <w:tc>
          <w:tcPr>
            <w:tcW w:w="340" w:type="dxa"/>
            <w:tcBorders/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ConsPlusNormal"/>
              <w:ind w:left="0" w:right="0" w:hanging="0"/>
              <w:jc w:val="center"/>
              <w:rPr/>
            </w:pPr>
            <w:r>
              <w:rPr/>
              <w:t>от "__" __________ 20__ г.</w:t>
            </w:r>
          </w:p>
        </w:tc>
      </w:tr>
    </w:tbl>
    <w:p>
      <w:pPr>
        <w:pStyle w:val="ConsPlusNormal"/>
        <w:ind w:left="0" w:right="0" w:hanging="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tbl>
      <w:tblPr>
        <w:tblW w:w="9068" w:type="dxa"/>
        <w:jc w:val="left"/>
        <w:tblInd w:w="62" w:type="dxa"/>
        <w:tblBorders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30"/>
        <w:gridCol w:w="5838"/>
      </w:tblGrid>
      <w:tr>
        <w:trPr/>
        <w:tc>
          <w:tcPr>
            <w:tcW w:w="3230" w:type="dxa"/>
            <w:tcBorders/>
            <w:shd w:fill="auto" w:val="clear"/>
          </w:tcPr>
          <w:p>
            <w:pPr>
              <w:pStyle w:val="ConsPlusNormal"/>
              <w:ind w:left="0" w:right="0" w:firstLine="283"/>
              <w:jc w:val="both"/>
              <w:rPr/>
            </w:pPr>
            <w:r>
              <w:rPr/>
              <w:t>Сведения об исполнителе</w:t>
            </w:r>
          </w:p>
        </w:tc>
        <w:tc>
          <w:tcPr>
            <w:tcW w:w="583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3230" w:type="dxa"/>
            <w:tcBorders/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583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jc w:val="center"/>
              <w:rPr/>
            </w:pPr>
            <w:r>
              <w:rPr/>
              <w:t>(для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лиц, место нахождения и адрес, указанные в Едином государственном реестре юридических лиц, почтовый адрес, фактический адрес, контактный телефон и адрес электронной почты; для индивидуальных предпринимателей - наименование,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жительства, почтовый адрес, контактный телефон и адрес электронной почты)</w:t>
            </w:r>
          </w:p>
        </w:tc>
      </w:tr>
    </w:tbl>
    <w:p>
      <w:pPr>
        <w:pStyle w:val="ConsPlusNormal"/>
        <w:ind w:left="0" w:right="0" w:hanging="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tbl>
      <w:tblPr>
        <w:tblW w:w="9071" w:type="dxa"/>
        <w:jc w:val="left"/>
        <w:tblInd w:w="62" w:type="dxa"/>
        <w:tblBorders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rPr/>
        <w:tc>
          <w:tcPr>
            <w:tcW w:w="9071" w:type="dxa"/>
            <w:tcBorders/>
            <w:shd w:fill="auto" w:val="clear"/>
          </w:tcPr>
          <w:p>
            <w:pPr>
              <w:pStyle w:val="ConsPlusNormal"/>
              <w:ind w:left="0" w:right="0" w:firstLine="283"/>
              <w:jc w:val="both"/>
              <w:rPr/>
            </w:pPr>
            <w:r>
              <w:rPr/>
              <w:t>Информация о точке (точках) присоединения (адрес или описание местоположения точки или номер колодца или камеры) ________________________________________</w:t>
            </w:r>
          </w:p>
        </w:tc>
      </w:tr>
      <w:tr>
        <w:trPr/>
        <w:tc>
          <w:tcPr>
            <w:tcW w:w="9071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firstLine="283"/>
              <w:jc w:val="both"/>
              <w:rPr/>
            </w:pPr>
            <w:r>
              <w:rPr/>
              <w:t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 _________________________________________</w:t>
            </w:r>
          </w:p>
        </w:tc>
      </w:tr>
      <w:tr>
        <w:trPr/>
        <w:tc>
          <w:tcPr>
            <w:tcW w:w="9071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</w:tbl>
    <w:p>
      <w:pPr>
        <w:pStyle w:val="ConsPlusNormal"/>
        <w:ind w:left="0" w:right="0" w:hanging="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tbl>
      <w:tblPr>
        <w:tblW w:w="9066" w:type="dxa"/>
        <w:jc w:val="left"/>
        <w:tblInd w:w="62" w:type="dxa"/>
        <w:tblBorders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58"/>
        <w:gridCol w:w="340"/>
        <w:gridCol w:w="4368"/>
      </w:tblGrid>
      <w:tr>
        <w:trPr/>
        <w:tc>
          <w:tcPr>
            <w:tcW w:w="4358" w:type="dxa"/>
            <w:tcBorders/>
            <w:shd w:fill="auto" w:val="clear"/>
          </w:tcPr>
          <w:p>
            <w:pPr>
              <w:pStyle w:val="ConsPlusNormal"/>
              <w:ind w:left="0" w:right="0" w:hanging="0"/>
              <w:jc w:val="both"/>
              <w:rPr/>
            </w:pPr>
            <w:r>
              <w:rPr/>
              <w:t>Исполнитель</w:t>
            </w:r>
          </w:p>
        </w:tc>
        <w:tc>
          <w:tcPr>
            <w:tcW w:w="340" w:type="dxa"/>
            <w:tcBorders/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368" w:type="dxa"/>
            <w:tcBorders/>
            <w:shd w:fill="auto" w:val="clear"/>
          </w:tcPr>
          <w:p>
            <w:pPr>
              <w:pStyle w:val="ConsPlusNormal"/>
              <w:ind w:left="0" w:right="0" w:hanging="0"/>
              <w:jc w:val="both"/>
              <w:rPr/>
            </w:pPr>
            <w:r>
              <w:rPr/>
              <w:t>Заявитель</w:t>
            </w:r>
          </w:p>
        </w:tc>
      </w:tr>
      <w:tr>
        <w:trPr/>
        <w:tc>
          <w:tcPr>
            <w:tcW w:w="435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/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36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435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/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36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4358" w:type="dxa"/>
            <w:tcBorders/>
            <w:shd w:fill="auto" w:val="clear"/>
          </w:tcPr>
          <w:p>
            <w:pPr>
              <w:pStyle w:val="ConsPlusNormal"/>
              <w:ind w:left="0" w:right="0" w:hanging="0"/>
              <w:jc w:val="both"/>
              <w:rPr/>
            </w:pPr>
            <w:r>
              <w:rPr/>
              <w:t>"__" ___________ 20__ г.</w:t>
            </w:r>
          </w:p>
        </w:tc>
        <w:tc>
          <w:tcPr>
            <w:tcW w:w="340" w:type="dxa"/>
            <w:tcBorders/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368" w:type="dxa"/>
            <w:tcBorders/>
            <w:shd w:fill="auto" w:val="clear"/>
          </w:tcPr>
          <w:p>
            <w:pPr>
              <w:pStyle w:val="ConsPlusNormal"/>
              <w:ind w:left="0" w:right="0" w:hanging="0"/>
              <w:jc w:val="both"/>
              <w:rPr/>
            </w:pPr>
            <w:r>
              <w:rPr/>
              <w:t>"__" ___________ 20__ г.</w:t>
            </w:r>
          </w:p>
        </w:tc>
      </w:tr>
    </w:tbl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Приложение N 1(2)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к типовому договору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о подключении (технологическом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присоединении) к централизованной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системе холодного водоснабжения</w:t>
      </w:r>
    </w:p>
    <w:p>
      <w:pPr>
        <w:pStyle w:val="ConsPlusNormal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(форма)</w:t>
      </w:r>
    </w:p>
    <w:p>
      <w:pPr>
        <w:pStyle w:val="ConsPlusNormal"/>
        <w:ind w:left="0" w:right="0" w:hanging="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ПАРАМЕТРЫ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подключения (технологического присоединения)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к централизованной системе холодного водоснабжения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Подключаемый объект ___________________________________________________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Кадастровый номер земельного участка __________________________________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Точка  подключения  (технологического присоединения) к централизованной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системе холодного водоснабжения ___________________________________________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___________________________________________________________________________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Технические   требования   к  подключаемым  объектам,  в  том  числе  к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устройствам и сооружениям для подключения, а также к выполняемым заявителем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мероприятиям для осуществления подключения ________________________________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Гарантируемый  свободный  напор  в  месте присоединения и геодезическая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отметка верха трубы _______________________________________________________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Разрешаемый отбор объема холодной воды и режим водопотребления (отпуска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воды) _____________________________________________________________________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Требования  к  установке  приборов  учета воды и устройству узла учета,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требования  к  средствам  измерений  (приборам  учета)  воды в узлах учета,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требования  к проектированию узла учета, месту размещения узла учета, схеме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установки   прибора  учета  и  иных  компонентов  узла  учета,  техническим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характеристикам  прибора учета, в том числе к точности, диапазону измерений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и  уровню  погрешности (требования к прибору учета воды не должны содержать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указания на определенные марки приборов и методики измерения) ____________.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Требования  к  обеспечению  соблюдения  условий пожарной безопасности и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подаче расчетных расходов холодной воды для пожаротушения ________________.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Перечень  мер  по  рациональному  использованию  холодной воды, имеющий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рекомендательный характер ________________________________________________.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Границы   эксплуатационной   ответственности   по  водопроводным  сетям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исполнителя  и  заявителя  в  течение срока действия договора о подключении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(устанавливается по точке подключения)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___________________________________________________________________________</w:t>
      </w:r>
    </w:p>
    <w:p>
      <w:pPr>
        <w:pStyle w:val="ConsPlusNormal"/>
        <w:ind w:left="0" w:right="0" w:hanging="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Приложение N 2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к типовому договору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о подключении (технологическом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присоединении) к централизованной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системе холодного водоснабжения</w:t>
      </w:r>
    </w:p>
    <w:p>
      <w:pPr>
        <w:pStyle w:val="ConsPlusNormal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(форма)</w:t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bookmarkStart w:id="5" w:name="Par3291"/>
      <w:bookmarkEnd w:id="5"/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ПЕРЕЧЕНЬ МЕРОПРИЯТИЙ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(в том числе технических) по подключению (технологическому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присоединению) объекта к централизованной системе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холодного водоснабжения</w:t>
      </w:r>
    </w:p>
    <w:p>
      <w:pPr>
        <w:pStyle w:val="ConsPlusNormal"/>
        <w:ind w:left="0" w:right="0" w:hanging="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tbl>
      <w:tblPr>
        <w:tblW w:w="9063" w:type="dxa"/>
        <w:jc w:val="left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</w:tblPr>
      <w:tblGrid>
        <w:gridCol w:w="1076"/>
        <w:gridCol w:w="2550"/>
        <w:gridCol w:w="3228"/>
        <w:gridCol w:w="2209"/>
      </w:tblGrid>
      <w:tr>
        <w:trPr/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ind w:left="0" w:right="0" w:hanging="0"/>
              <w:jc w:val="center"/>
              <w:rPr/>
            </w:pPr>
            <w:r>
              <w:rPr/>
              <w:t>N п/п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ind w:left="0" w:right="0" w:hanging="0"/>
              <w:jc w:val="center"/>
              <w:rPr/>
            </w:pPr>
            <w:r>
              <w:rPr/>
              <w:t>Наименование мероприятия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ind w:left="0" w:right="0" w:hanging="0"/>
              <w:jc w:val="center"/>
              <w:rPr/>
            </w:pPr>
            <w:r>
              <w:rPr/>
              <w:t>Состав выполняемых мероприятий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ind w:left="0" w:right="0" w:hanging="0"/>
              <w:jc w:val="center"/>
              <w:rPr/>
            </w:pPr>
            <w:r>
              <w:rPr/>
              <w:t>Сроки выполнения</w:t>
            </w:r>
          </w:p>
        </w:tc>
      </w:tr>
      <w:tr>
        <w:trPr/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ind w:left="0" w:right="0" w:hanging="0"/>
              <w:jc w:val="center"/>
              <w:rPr/>
            </w:pPr>
            <w:r>
              <w:rPr/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ind w:left="0" w:right="0" w:hanging="0"/>
              <w:jc w:val="center"/>
              <w:rPr/>
            </w:pPr>
            <w:r>
              <w:rPr/>
              <w:t>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ind w:left="0" w:right="0" w:hanging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ind w:left="0" w:right="0" w:hanging="0"/>
              <w:jc w:val="center"/>
              <w:rPr/>
            </w:pPr>
            <w:r>
              <w:rPr/>
              <w:t>I. Мероприятия исполнителя</w:t>
            </w:r>
          </w:p>
        </w:tc>
      </w:tr>
      <w:tr>
        <w:trPr/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ind w:left="0" w:righ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ind w:left="0" w:righ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ind w:left="0" w:righ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ind w:left="0" w:righ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ind w:left="0" w:right="0" w:hanging="0"/>
              <w:jc w:val="center"/>
              <w:rPr/>
            </w:pPr>
            <w:r>
              <w:rPr/>
              <w:t>II. Мероприятия заявителя</w:t>
            </w:r>
          </w:p>
        </w:tc>
      </w:tr>
      <w:tr>
        <w:trPr/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ind w:left="0" w:righ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ind w:left="0" w:righ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ind w:left="0" w:righ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ind w:left="0" w:righ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</w:tbl>
    <w:p>
      <w:pPr>
        <w:pStyle w:val="ConsPlusNormal"/>
        <w:ind w:left="0" w:right="0" w:hanging="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Исполнитель                                                       Заявитель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_______________________________________ ___________________________________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"__" ____________________ 20__ г.         "__" ____________________ 20__ г.</w:t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Приложение N 3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к типовому договору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о подключении (технологическом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присоединении) к централизованной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системе холодного водоснабжения</w:t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АКТ</w:t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о готовности внутриплощадочных и (или) внутридомовых сетей</w:t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и оборудования</w:t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firstLine="540"/>
        <w:jc w:val="both"/>
        <w:rPr/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Утратил силу. - </w:t>
      </w:r>
      <w:hyperlink r:id="rId8">
        <w:r>
          <w:rPr>
            <w:rStyle w:val="ListLabel5"/>
            <w:rFonts w:eastAsia="Liberation Serif"/>
            <w:b w:val="false"/>
            <w:i w:val="false"/>
            <w:strike w:val="false"/>
            <w:dstrike w:val="false"/>
            <w:color w:val="0000FF"/>
            <w:sz w:val="16"/>
            <w:u w:val="none"/>
            <w:lang w:val="ru-RU" w:eastAsia="hi-IN"/>
          </w:rPr>
          <w:t>Постановление</w:t>
        </w:r>
      </w:hyperlink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 Правительства РФ от 29.06.2017 N 778.</w:t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Приложение N 4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к типовому договору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о подключении (технологическом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присоединении) к централизованной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системе холодного водоснабжения</w:t>
      </w:r>
    </w:p>
    <w:p>
      <w:pPr>
        <w:pStyle w:val="ConsPlusNormal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(форма)</w:t>
      </w:r>
    </w:p>
    <w:p>
      <w:pPr>
        <w:pStyle w:val="ConsPlusNormal"/>
        <w:ind w:left="0" w:right="0" w:hanging="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bookmarkStart w:id="6" w:name="Par3347"/>
      <w:bookmarkEnd w:id="6"/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РАЗМЕР ПЛАТЫ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за подключение (технологическое присоединение)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1 вариант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В  случае  если  плата  за  подключение (технологическое присоединение)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рассчитывается  исполнителем исходя из установленных тарифов на подключение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(технологическое    присоединение),    размер    платы    за    подключение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(технологическое   присоединение)   по   настоящему   договору   составляет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____________________ (___________________)  рублей,  кроме  того  налог  на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добавленную стоимость ____________ рублей, и определена путем суммирования: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произведения  действующей на дату заключения настоящего договора ставки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тарифа  за  подключаемую  нагрузку водопроводной сети в размере ___________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тыс. руб./куб. м в сутки,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установленной ________________________________________________________,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(наименование органа, установившего тариф на подключение,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номер и дата документа, подтверждающего его установление)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и подключаемой нагрузки в точке (точках) подключения в размере: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в точке 1 ____________ куб. м/сут;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в точке 2 ____________ куб. м/сут;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в точке 3 ____________ куб. м/сут;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произведения  действующей на дату заключения настоящего договора ставки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тарифа  за  протяженность  водопроводной  сети  в  размере  __________ тыс.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руб./км, установленной указанным органом тарифного регулирования,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и  расстояния  от  точки  (точек)  подключения до точки присоединения к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централизованной системе холодного водоснабжения: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точка 1 __________________________________;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точка 2 __________________________________;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точка 3 __________________________________;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величины   расходов   исполнителя,   понесенных  им  в  виде  платы  за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подключение  (технологическое  присоединение)  к  технологически  связанным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(смежным)   объектам   централизованной  системы  холодного  водоснабжения,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принадлежащим  на  праве  собственности  или  на  ином  законном  основании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смежному  владельцу,  исчисленной в соответствии с тарифами на подключение,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которые установлены для подключения к указанным объектам, или установленной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индивидуально  решением  органа  тарифного  регулирования для подключения к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указанным объектам, в размере ___________ (_______________________)  рублей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(без учета налога на добавленную стоимость)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Примечание. Настоящий   абзац   заполняется   в   случае    подключения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(технологического  присоединения)  объектов заявителя через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технологически связанные (смежные) объекты централизованной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системы   холодного водоснабжения,  принадлежащие на  праве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собственности  или  на  ином  законном  основании  смежному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владельцу.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налог на добавленную стоимость в размере ______________ рублей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2 вариант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В  случае  если  плата  за  подключение (технологическое присоединение)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устанавливается  органом  регулирования тарифов индивидуально, размер платы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за  подключение  (технологическое  присоединение)  по  настоящему  договору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составляет __________________ (______________________)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рублей,  кроме  того налог на добавленную стоимость ___________________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рублей, и определяется путем суммирования: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платы  за  подключение  (технологическое  присоединение), установленной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индивидуально решением ____________________________________________________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__________________________________________________________________________,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(наименование органа регулирования тарифов, установившего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размер платы для заявителя, дата и номер решения)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составляющей _________________ (___________________) рублей;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величины   расходов   исполнителя,   понесенных  им  в  виде  платы  за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подключение  (технологическое  присоединение)  к  технологически  связанным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(смежным)   объектам   централизованной  системы  холодного  водоснабжения,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принадлежащим  на  праве  собственности  или  на  ином  законном  основании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смежному  владельцу,  исчисленной в соответствии с тарифами на подключение,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которые установлены для подключения к указанным объектам, или установленной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индивидуально  решением  органа  тарифного  регулирования для подключения к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указанным объектам, в размере ______________ (_____________________) рублей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(без учета налога на добавленную стоимость);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Примечание. Настоящий    абзац    заполняется   в   случае  подключения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(технологического  присоединения)  объектов заявителя через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технологически связанные (смежные) объекты централизованной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системы холодного  водоснабжения,  принадлежащие  на  праве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собственности  или  на  ином  законном  основании  смежному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владельцу.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налог на добавленную стоимость в размере __________________ рублей</w:t>
      </w:r>
    </w:p>
    <w:p>
      <w:pPr>
        <w:pStyle w:val="ConsPlusNormal"/>
        <w:ind w:left="0" w:right="0" w:hanging="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tbl>
      <w:tblPr>
        <w:tblW w:w="9010" w:type="dxa"/>
        <w:jc w:val="left"/>
        <w:tblInd w:w="62" w:type="dxa"/>
        <w:tblBorders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59"/>
        <w:gridCol w:w="340"/>
        <w:gridCol w:w="4311"/>
      </w:tblGrid>
      <w:tr>
        <w:trPr/>
        <w:tc>
          <w:tcPr>
            <w:tcW w:w="4359" w:type="dxa"/>
            <w:tcBorders/>
            <w:shd w:fill="auto" w:val="clear"/>
          </w:tcPr>
          <w:p>
            <w:pPr>
              <w:pStyle w:val="ConsPlusNormal"/>
              <w:ind w:left="0" w:right="0" w:hanging="0"/>
              <w:jc w:val="both"/>
              <w:rPr/>
            </w:pPr>
            <w:r>
              <w:rPr/>
              <w:t>Исполнитель</w:t>
            </w:r>
          </w:p>
        </w:tc>
        <w:tc>
          <w:tcPr>
            <w:tcW w:w="340" w:type="dxa"/>
            <w:tcBorders/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311" w:type="dxa"/>
            <w:tcBorders/>
            <w:shd w:fill="auto" w:val="clear"/>
          </w:tcPr>
          <w:p>
            <w:pPr>
              <w:pStyle w:val="ConsPlusNormal"/>
              <w:ind w:left="0" w:right="0" w:hanging="0"/>
              <w:jc w:val="both"/>
              <w:rPr/>
            </w:pPr>
            <w:r>
              <w:rPr/>
              <w:t>Заявитель</w:t>
            </w:r>
          </w:p>
        </w:tc>
      </w:tr>
      <w:tr>
        <w:trPr/>
        <w:tc>
          <w:tcPr>
            <w:tcW w:w="4359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/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311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435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/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31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4359" w:type="dxa"/>
            <w:tcBorders/>
            <w:shd w:fill="auto" w:val="clear"/>
          </w:tcPr>
          <w:p>
            <w:pPr>
              <w:pStyle w:val="ConsPlusNormal"/>
              <w:ind w:left="0" w:right="0" w:hanging="0"/>
              <w:jc w:val="both"/>
              <w:rPr/>
            </w:pPr>
            <w:r>
              <w:rPr/>
              <w:t>"__" ___________ 20__ г.</w:t>
            </w:r>
          </w:p>
        </w:tc>
        <w:tc>
          <w:tcPr>
            <w:tcW w:w="340" w:type="dxa"/>
            <w:tcBorders/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311" w:type="dxa"/>
            <w:tcBorders/>
            <w:shd w:fill="auto" w:val="clear"/>
          </w:tcPr>
          <w:p>
            <w:pPr>
              <w:pStyle w:val="ConsPlusNormal"/>
              <w:ind w:left="0" w:right="0" w:hanging="0"/>
              <w:jc w:val="both"/>
              <w:rPr/>
            </w:pPr>
            <w:r>
              <w:rPr/>
              <w:t>"__" ___________ 20__ г.</w:t>
            </w:r>
          </w:p>
        </w:tc>
      </w:tr>
    </w:tbl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Приложение N 5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к типовому договору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о подключении (технологическом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присоединении) к централизованной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системе холодного водоснабжения</w:t>
      </w:r>
    </w:p>
    <w:p>
      <w:pPr>
        <w:pStyle w:val="ConsPlusNormal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(форма)</w:t>
      </w:r>
    </w:p>
    <w:p>
      <w:pPr>
        <w:pStyle w:val="ConsPlusNormal"/>
        <w:ind w:left="0" w:right="0" w:hanging="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bookmarkStart w:id="7" w:name="Par3456"/>
      <w:bookmarkEnd w:id="7"/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АКТ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о подключении (технологическом присоединении) объекта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__________________________________________________________________________,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(наименование организации)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именуемое в дальнейшем исполнителем, в лице ______________________________,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(наименование должности, фамилия, имя, отчество)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действующего на основании ________________________________________________,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(положение, устав, доверенность - указать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нужное)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с одной стороны, и _______________________________________________________,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(наименование организации)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именуемое в дальнейшем заявителем, в лице ________________________________,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(наименование должности,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фамилия, имя, отчество)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действующего на основании ________________________________________________,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(положение, устав, доверенность - указать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нужное)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с  другой  стороны,  именуемые  в дальнейшем сторонами, составили настоящий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акт. Настоящим актом стороны подтверждают следующее: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а)  мероприятия  по  подготовке внутриплощадочных и (или) внутридомовых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сетей и оборудования объекта ______________________________________________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___________________________________________________________________________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(объект капитального строительства, на котором предусматривается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потребление холодной воды, объект централизованных систем холодного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водоснабжения - указать нужное)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(далее   -   объект)   к  подключению  (технологическому  присоединению)  к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централизованной  системе холодного водоснабжения выполнены в полном объеме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в   порядке   и   сроки,  которые  предусмотрены  договором  о  подключении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(технологическом   присоединении)   к  централизованной  системе  холодного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водоснабжения  от  "__" ____________ 20__ г. N _________ (далее - договор о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подключении);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б)  мероприятия  по  промывке  и  дезинфекции внутриплощадочных и (или)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внутридомовых   сетей   и  оборудования  выполнены,  при  этом  фиксируются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следующие данные: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результаты     анализов     качества    холодной    воды,    отвечающие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санитарно-гигиеническим требованиям: _____________________________________;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сведения  об  определенном  на  основании  показаний  средств измерений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количестве      холодной     воды,     израсходованной     на     промывку: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__________________________________________________________________________;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в)  узел  учета  допущен  к  эксплуатации  по результатам проверки узла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учета: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__________________________________________________________________________;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(дата, время и местонахождение узла учета)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__________________________________________________________________________;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(фамилии, имена, отчества, должности и контактные данные лиц, принимавших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участие в проверке)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__________________________________________________________________________;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(результаты проверки узла учета)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__________________________________________________________________________;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(показания приборов учета на момент завершения процедуры допуска узла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учета к эксплуатации, места на узле учета, в которых установлены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контрольные одноразовые номерные пломбы (контрольные пломбы)</w:t>
      </w:r>
    </w:p>
    <w:p>
      <w:pPr>
        <w:pStyle w:val="ConsPlusNonformat"/>
        <w:ind w:left="0" w:right="0" w:hanging="0"/>
        <w:jc w:val="both"/>
        <w:rPr/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г)   исполнитель   выполнил   мероприятия,   предусмотренные  </w:t>
      </w:r>
      <w:hyperlink r:id="rId9">
        <w:r>
          <w:rPr>
            <w:rStyle w:val="ListLabel6"/>
            <w:rFonts w:eastAsia="Liberation Serif"/>
            <w:b w:val="false"/>
            <w:i w:val="false"/>
            <w:strike w:val="false"/>
            <w:dstrike w:val="false"/>
            <w:color w:val="0000FF"/>
            <w:sz w:val="20"/>
            <w:u w:val="none"/>
            <w:lang w:val="ru-RU" w:eastAsia="hi-IN"/>
          </w:rPr>
          <w:t>Правилами</w:t>
        </w:r>
      </w:hyperlink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холодного  водоснабжения  и  водоотведения,  утвержденными   постановлением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Правительства Российской Федерации от 29 июля 2013 г. N 644 "Об утверждении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Правил холодного водоснабжения  и  водоотведения  и  о  внесении  изменений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в   некоторые   акты   Правительства  Российской  Федерации",  договором  о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подключении    (технологическом   присоединении),   включая   осуществление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фактического  подключения  объекта  к  централизованной  системе  холодного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водоснабжения исполнителя.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Величина подключаемой мощности (нагрузки) в точке (точках)  подключения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составляет: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в точке 1 ___________ м3/сут (__________ м3/час);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в точке 2 ___________ м3/сут (__________ м3/час);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в точке 3 ___________ м3/сут (__________ м3/час).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Величина   подключаемой мощности (нагрузки)  объекта  отпуска  холодной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воды составляет: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в точке 1 ___________ м3/сут (__________ м3/час);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в точке 2 ___________ м3/сут (__________ м3/час);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в точке 3 ___________ м3/сут (__________ м3/час).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Точка (точки) подключения объекта: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точка 1 _____________________;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точка 2 _____________________;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д) границей балансовой принадлежности объектов централизованной системы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холодного водоснабжения исполнителя и заявителя является __________________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__________________________________________________________________________.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(указать адрес, наименование объектов и оборудования, по которым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определяется граница балансовой принадлежности исполнителя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и заявителя)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Схема границы балансовой принадлежности</w:t>
      </w:r>
    </w:p>
    <w:p>
      <w:pPr>
        <w:pStyle w:val="ConsPlusNormal"/>
        <w:ind w:left="0" w:right="0" w:hanging="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tbl>
      <w:tblPr>
        <w:tblW w:w="7766" w:type="dxa"/>
        <w:jc w:val="left"/>
        <w:tblInd w:w="62" w:type="dxa"/>
        <w:tblBorders>
          <w:right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58"/>
        <w:gridCol w:w="3796"/>
        <w:gridCol w:w="512"/>
      </w:tblGrid>
      <w:tr>
        <w:trPr/>
        <w:tc>
          <w:tcPr>
            <w:tcW w:w="345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512" w:type="dxa"/>
            <w:tcBorders>
              <w:left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345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512" w:type="dxa"/>
            <w:tcBorders>
              <w:left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ind w:left="0" w:right="0" w:hanging="0"/>
              <w:jc w:val="both"/>
              <w:rPr/>
            </w:pPr>
            <w:r>
              <w:rPr/>
              <w:t>;</w:t>
            </w:r>
          </w:p>
        </w:tc>
      </w:tr>
    </w:tbl>
    <w:p>
      <w:pPr>
        <w:pStyle w:val="ConsPlusNormal"/>
        <w:ind w:left="0" w:right="0" w:hanging="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е)  границей эксплуатационной ответственности объектов централизованной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системы  холодного  водоснабжения исполнителя и заявителя является: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__________________________________________________________________________.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(указать адрес, наименование объектов и оборудования, по которым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определяется граница балансовой принадлежности исполнителя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и заявителя)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Схема границы эксплуатационной ответственности</w:t>
      </w:r>
    </w:p>
    <w:p>
      <w:pPr>
        <w:pStyle w:val="ConsPlusNormal"/>
        <w:ind w:left="0" w:right="0" w:hanging="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tbl>
      <w:tblPr>
        <w:tblW w:w="7766" w:type="dxa"/>
        <w:jc w:val="left"/>
        <w:tblInd w:w="62" w:type="dxa"/>
        <w:tblBorders>
          <w:right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58"/>
        <w:gridCol w:w="3796"/>
        <w:gridCol w:w="512"/>
      </w:tblGrid>
      <w:tr>
        <w:trPr/>
        <w:tc>
          <w:tcPr>
            <w:tcW w:w="345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512" w:type="dxa"/>
            <w:tcBorders>
              <w:left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345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512" w:type="dxa"/>
            <w:tcBorders>
              <w:left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ind w:left="0" w:right="0" w:hanging="0"/>
              <w:jc w:val="both"/>
              <w:rPr/>
            </w:pPr>
            <w:r>
              <w:rPr/>
              <w:t>.</w:t>
            </w:r>
          </w:p>
        </w:tc>
      </w:tr>
    </w:tbl>
    <w:p>
      <w:pPr>
        <w:pStyle w:val="ConsPlusNormal"/>
        <w:ind w:left="0" w:right="0" w:hanging="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Исполнитель                           Заявитель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____________________________________   ____________________________________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____________________________________   ____________________________________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____________________________________   ____________________________________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"__" ___________________ 20__ г.       "__" ___________________ 20__ г.</w:t>
      </w:r>
    </w:p>
    <w:p>
      <w:pPr>
        <w:pStyle w:val="ConsPlusNormal"/>
        <w:ind w:left="0" w:right="0" w:hanging="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Приложение N 5(1)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к типовому договору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о подключении (технологическом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присоединении) к централизованной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системе холодного водоснабжения</w:t>
      </w:r>
    </w:p>
    <w:p>
      <w:pPr>
        <w:pStyle w:val="ConsPlusNormal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(форма)</w:t>
      </w:r>
    </w:p>
    <w:p>
      <w:pPr>
        <w:pStyle w:val="ConsPlusNormal"/>
        <w:ind w:left="0" w:right="0" w:hanging="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bookmarkStart w:id="8" w:name="Par3583"/>
      <w:bookmarkEnd w:id="8"/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АКТ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о выполнении мероприятий по обеспечению технической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возможности подключения (технологического присоединения)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__________________________________________________________________________,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(наименование организации)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именуемое в дальнейшем исполнителем, в лице _______________________________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__________________________________________________________________________,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(наименование должности, фамилия, имя, отчество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(последнее - при наличии))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действующего на основании ________________________________________________,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(положение, устав, доверенность - указать нужное)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с одной стороны, и _______________________________________________________,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(наименование организации или физического лица)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именуемое в дальнейшем заявителем, в лице _________________________________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___________________________________________________________________________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(наименование должности, фамилия,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________________________________________________, действующего на основании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___________________________________________________________________________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имя, отчество (последнее - при наличии))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___________________________________________________________________________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(положение, устав, доверенность - указать нужное),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с  другой  стороны, именуемые в дальнейшем сторонами,  составили  настоящий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акт.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Настоящим  актом  стороны  подтверждают,  что  исполнитель выполнил все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необходимые    для    создания    технической    возможности    подключения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(технологического присоединения) и осуществления фактического присоединения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мероприятия,  обязанность  по выполнению которых возложена на исполнителя в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соответствии  настоящим  договором, Правилами подключения (технологического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присоединения)   объектов  капитального  строительства  к  централизованным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системам   горячего   водоснабжения,   холодного   водоснабжения   и  (или)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водоотведения,   утвержденными   постановлением   Правительства  Российской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Федерации  от  30  ноября 2021 г. N 2130 "Об утверждении Правил подключения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(технологического  присоединения)  объектов  капитального  строительства  к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централизованным системам горячего водоснабжения, холодного водоснабжения и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(или)  водоотведения  и  о  внесении изменений и признании утратившими силу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некоторых актов Правительства Российской Федерации".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Величина подключаемой мощности (нагрузки) составляет:</w:t>
      </w:r>
    </w:p>
    <w:p>
      <w:pPr>
        <w:pStyle w:val="ConsPlusNonformat"/>
        <w:ind w:left="0" w:right="0" w:hanging="0"/>
        <w:jc w:val="both"/>
        <w:rPr/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в точке 1 __________________ </w:t>
      </w:r>
      <w:r>
        <w:rPr/>
        <w:drawing>
          <wp:inline distT="0" distB="0" distL="0" distR="0">
            <wp:extent cx="450215" cy="22796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(__________ </w:t>
      </w:r>
      <w:r>
        <w:rPr/>
        <w:drawing>
          <wp:inline distT="0" distB="0" distL="0" distR="0">
            <wp:extent cx="431800" cy="179705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);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(координаты)</w:t>
      </w:r>
    </w:p>
    <w:p>
      <w:pPr>
        <w:pStyle w:val="ConsPlusNonformat"/>
        <w:ind w:left="0" w:right="0" w:hanging="0"/>
        <w:jc w:val="both"/>
        <w:rPr/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в точке 2 __________________ </w:t>
      </w:r>
      <w:r>
        <w:rPr/>
        <w:drawing>
          <wp:inline distT="0" distB="0" distL="0" distR="0">
            <wp:extent cx="450215" cy="227965"/>
            <wp:effectExtent l="0" t="0" r="0" b="0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(__________ м3/час);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(координаты)</w:t>
      </w:r>
    </w:p>
    <w:p>
      <w:pPr>
        <w:pStyle w:val="ConsPlusNonformat"/>
        <w:ind w:left="0" w:right="0" w:hanging="0"/>
        <w:jc w:val="both"/>
        <w:rPr/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в точке 3 __________________ </w:t>
      </w:r>
      <w:r>
        <w:rPr/>
        <w:drawing>
          <wp:inline distT="0" distB="0" distL="0" distR="0">
            <wp:extent cx="450215" cy="227965"/>
            <wp:effectExtent l="0" t="0" r="0" b="0"/>
            <wp:docPr id="4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(__________ </w:t>
      </w:r>
      <w:r>
        <w:rPr/>
        <w:drawing>
          <wp:inline distT="0" distB="0" distL="0" distR="0">
            <wp:extent cx="431800" cy="179705"/>
            <wp:effectExtent l="0" t="0" r="0" b="0"/>
            <wp:docPr id="5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).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(координаты)</w:t>
      </w:r>
    </w:p>
    <w:p>
      <w:pPr>
        <w:pStyle w:val="ConsPlusNormal"/>
        <w:ind w:left="0" w:right="0" w:hanging="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tbl>
      <w:tblPr>
        <w:tblW w:w="9010" w:type="dxa"/>
        <w:jc w:val="left"/>
        <w:tblInd w:w="62" w:type="dxa"/>
        <w:tblBorders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59"/>
        <w:gridCol w:w="340"/>
        <w:gridCol w:w="4311"/>
      </w:tblGrid>
      <w:tr>
        <w:trPr/>
        <w:tc>
          <w:tcPr>
            <w:tcW w:w="4359" w:type="dxa"/>
            <w:tcBorders/>
            <w:shd w:fill="auto" w:val="clear"/>
          </w:tcPr>
          <w:p>
            <w:pPr>
              <w:pStyle w:val="ConsPlusNormal"/>
              <w:ind w:left="0" w:right="0" w:hanging="0"/>
              <w:jc w:val="both"/>
              <w:rPr/>
            </w:pPr>
            <w:r>
              <w:rPr/>
              <w:t>Исполнитель</w:t>
            </w:r>
          </w:p>
        </w:tc>
        <w:tc>
          <w:tcPr>
            <w:tcW w:w="340" w:type="dxa"/>
            <w:tcBorders/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311" w:type="dxa"/>
            <w:tcBorders/>
            <w:shd w:fill="auto" w:val="clear"/>
          </w:tcPr>
          <w:p>
            <w:pPr>
              <w:pStyle w:val="ConsPlusNormal"/>
              <w:ind w:left="0" w:right="0" w:hanging="0"/>
              <w:jc w:val="both"/>
              <w:rPr/>
            </w:pPr>
            <w:r>
              <w:rPr/>
              <w:t>Заявитель</w:t>
            </w:r>
          </w:p>
        </w:tc>
      </w:tr>
      <w:tr>
        <w:trPr/>
        <w:tc>
          <w:tcPr>
            <w:tcW w:w="4359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/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311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435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/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31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4359" w:type="dxa"/>
            <w:tcBorders/>
            <w:shd w:fill="auto" w:val="clear"/>
          </w:tcPr>
          <w:p>
            <w:pPr>
              <w:pStyle w:val="ConsPlusNormal"/>
              <w:ind w:left="0" w:right="0" w:hanging="0"/>
              <w:jc w:val="both"/>
              <w:rPr/>
            </w:pPr>
            <w:r>
              <w:rPr/>
              <w:t>"__" ___________ 20__ г.</w:t>
            </w:r>
          </w:p>
        </w:tc>
        <w:tc>
          <w:tcPr>
            <w:tcW w:w="340" w:type="dxa"/>
            <w:tcBorders/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311" w:type="dxa"/>
            <w:tcBorders/>
            <w:shd w:fill="auto" w:val="clear"/>
          </w:tcPr>
          <w:p>
            <w:pPr>
              <w:pStyle w:val="ConsPlusNormal"/>
              <w:ind w:left="0" w:right="0" w:hanging="0"/>
              <w:jc w:val="both"/>
              <w:rPr/>
            </w:pPr>
            <w:r>
              <w:rPr/>
              <w:t>"__" ___________ 20__ г.</w:t>
            </w:r>
          </w:p>
        </w:tc>
      </w:tr>
    </w:tbl>
    <w:p>
      <w:pPr>
        <w:pStyle w:val="ConsPlusNormal"/>
        <w:ind w:left="0" w:right="0" w:hanging="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Приложение N 6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к типовому договору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о подключении (технологическом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присоединении) к централизованной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системе холодного водоснабжения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(форма)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АКТ</w:t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о разграничении балансовой принадлежности</w:t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водопроводных сетей</w:t>
      </w:r>
    </w:p>
    <w:p>
      <w:pPr>
        <w:pStyle w:val="ConsPlusNormal"/>
        <w:ind w:left="0" w:right="0" w:hanging="0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firstLine="540"/>
        <w:jc w:val="both"/>
        <w:rPr/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Утратил силу. - </w:t>
      </w:r>
      <w:hyperlink r:id="rId15">
        <w:r>
          <w:rPr>
            <w:rStyle w:val="ListLabel5"/>
            <w:rFonts w:eastAsia="Liberation Serif"/>
            <w:b w:val="false"/>
            <w:i w:val="false"/>
            <w:strike w:val="false"/>
            <w:dstrike w:val="false"/>
            <w:color w:val="0000FF"/>
            <w:sz w:val="16"/>
            <w:u w:val="none"/>
            <w:lang w:val="ru-RU" w:eastAsia="hi-IN"/>
          </w:rPr>
          <w:t>Постановление</w:t>
        </w:r>
      </w:hyperlink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 Правительства РФ от 29.06.2017 N 778.</w:t>
      </w:r>
    </w:p>
    <w:p>
      <w:pPr>
        <w:pStyle w:val="ConsPlusNormal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 Regular" w:cs="FreeSans"/>
      <w:color w:val="auto"/>
      <w:sz w:val="24"/>
      <w:szCs w:val="24"/>
      <w:lang w:val="en-US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5">
    <w:name w:val="ListLabel 5"/>
    <w:qFormat/>
    <w:rPr>
      <w:rFonts w:ascii="Arial" w:hAnsi="Arial" w:eastAsia="Liberation Serif"/>
      <w:b w:val="false"/>
      <w:i w:val="false"/>
      <w:strike w:val="false"/>
      <w:dstrike w:val="false"/>
      <w:color w:val="0000FF"/>
      <w:sz w:val="16"/>
      <w:u w:val="none"/>
      <w:lang w:val="ru-RU" w:eastAsia="hi-IN"/>
    </w:rPr>
  </w:style>
  <w:style w:type="character" w:styleId="ListLabel4">
    <w:name w:val="ListLabel 4"/>
    <w:qFormat/>
    <w:rPr>
      <w:color w:val="0000FF"/>
    </w:rPr>
  </w:style>
  <w:style w:type="character" w:styleId="ListLabel6">
    <w:name w:val="ListLabel 6"/>
    <w:qFormat/>
    <w:rPr>
      <w:rFonts w:ascii="Courier New" w:hAnsi="Courier New" w:eastAsia="Liberation Serif"/>
      <w:b w:val="false"/>
      <w:i w:val="false"/>
      <w:strike w:val="false"/>
      <w:dstrike w:val="false"/>
      <w:color w:val="0000FF"/>
      <w:sz w:val="20"/>
      <w:u w:val="none"/>
      <w:lang w:val="ru-RU" w:eastAsia="hi-IN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ConsPlusNormal">
    <w:name w:val="ConsPlusNormal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Arial" w:hAnsi="Arial" w:eastAsia="Liberation Serif" w:cs="Liberation Serif"/>
      <w:b w:val="false"/>
      <w:i w:val="false"/>
      <w:strike w:val="false"/>
      <w:dstrike w:val="false"/>
      <w:color w:val="000000"/>
      <w:sz w:val="16"/>
      <w:szCs w:val="24"/>
      <w:u w:val="none"/>
      <w:lang w:val="ru-RU" w:eastAsia="hi-IN" w:bidi="hi-IN"/>
    </w:rPr>
  </w:style>
  <w:style w:type="paragraph" w:styleId="ConsPlusNonformat">
    <w:name w:val="ConsPlusNonformat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Courier New" w:hAnsi="Courier New" w:eastAsia="Liberation Serif" w:cs="Liberation Serif"/>
      <w:b w:val="false"/>
      <w:i w:val="false"/>
      <w:strike w:val="false"/>
      <w:dstrike w:val="false"/>
      <w:color w:val="000000"/>
      <w:sz w:val="20"/>
      <w:szCs w:val="24"/>
      <w:u w:val="none"/>
      <w:lang w:val="ru-RU" w:eastAsia="hi-IN" w:bidi="hi-IN"/>
    </w:rPr>
  </w:style>
  <w:style w:type="paragraph" w:styleId="Style20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6CB8DC146418A4B89BA356488DD57A07DA6F2D9FD9555E3539EF0CFC0B2E54613C94F8F0B83437B3AE7B22135F6823D981DB4BE10A1641E2O3B8I" TargetMode="External"/><Relationship Id="rId3" Type="http://schemas.openxmlformats.org/officeDocument/2006/relationships/hyperlink" Target="consultantplus://offline/ref=6CB8DC146418A4B89BA356488DD57A07DD6A2C9BD05B5E3539EF0CFC0B2E54613C94F8F0B83436B4AE7B22135F6823D981DB4BE10A1641E2O3B8I" TargetMode="External"/><Relationship Id="rId4" Type="http://schemas.openxmlformats.org/officeDocument/2006/relationships/hyperlink" Target="consultantplus://offline/ref=6CB8DC146418A4B89BA356488DD57A07DA6F2D9FD9555E3539EF0CFC0B2E54613C94F8F0B83436B4AE7B22135F6823D981DB4BE10A1641E2O3B8I" TargetMode="External"/><Relationship Id="rId5" Type="http://schemas.openxmlformats.org/officeDocument/2006/relationships/hyperlink" Target="consultantplus://offline/ref=6CB8DC146418A4B89BA356488DD57A07DA6F2D9CD95F5E3539EF0CFC0B2E54613C94F8F0B83436B4AE7B22135F6823D981DB4BE10A1641E2O3B8I" TargetMode="External"/><Relationship Id="rId6" Type="http://schemas.openxmlformats.org/officeDocument/2006/relationships/hyperlink" Target="consultantplus://offline/ref=6CB8DC146418A4B89BA356488DD57A07DA6F279FD1555E3539EF0CFC0B2E54612E94A0FCBA3028B5AE6E744219O3BFI" TargetMode="External"/><Relationship Id="rId7" Type="http://schemas.openxmlformats.org/officeDocument/2006/relationships/hyperlink" Target="consultantplus://offline/ref=6CB8DC146418A4B89BA356488DD57A07DA6F2D9CD95F5E3539EF0CFC0B2E54613C94F8F0B83436B4AE7B22135F6823D981DB4BE10A1641E2O3B8I" TargetMode="External"/><Relationship Id="rId8" Type="http://schemas.openxmlformats.org/officeDocument/2006/relationships/hyperlink" Target="consultantplus://offline/ref=6CB8DC146418A4B89BA356488DD57A07DA6F2D9ED0555E3539EF0CFC0B2E54613C94F8F0B83434B0AC7B22135F6823D981DB4BE10A1641E2O3B8I" TargetMode="External"/><Relationship Id="rId9" Type="http://schemas.openxmlformats.org/officeDocument/2006/relationships/hyperlink" Target="consultantplus://offline/ref=6CB8DC146418A4B89BA356488DD57A07DA6F2D9CD95F5E3539EF0CFC0B2E54613C94F8F0B83436B4AE7B22135F6823D981DB4BE10A1641E2O3B8I" TargetMode="External"/><Relationship Id="rId10" Type="http://schemas.openxmlformats.org/officeDocument/2006/relationships/image" Target="media/image1.wmf"/><Relationship Id="rId11" Type="http://schemas.openxmlformats.org/officeDocument/2006/relationships/image" Target="media/image2.wmf"/><Relationship Id="rId12" Type="http://schemas.openxmlformats.org/officeDocument/2006/relationships/image" Target="media/image3.wmf"/><Relationship Id="rId13" Type="http://schemas.openxmlformats.org/officeDocument/2006/relationships/image" Target="media/image4.wmf"/><Relationship Id="rId14" Type="http://schemas.openxmlformats.org/officeDocument/2006/relationships/image" Target="media/image5.wmf"/><Relationship Id="rId15" Type="http://schemas.openxmlformats.org/officeDocument/2006/relationships/hyperlink" Target="consultantplus://offline/ref=6CB8DC146418A4B89BA356488DD57A07DA6F2D9ED0555E3539EF0CFC0B2E54613C94F8F0B83434BDAD7B22135F6823D981DB4BE10A1641E2O3B8I" TargetMode="External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LibreOffice/5.3.2.2$Windows_x86 LibreOffice_project/6cd4f1ef626f15116896b1d8e1398b56da0d0ee1</Application>
  <Pages>15</Pages>
  <Words>4780</Words>
  <Characters>40165</Characters>
  <CharactersWithSpaces>47367</CharactersWithSpaces>
  <Paragraphs>491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2017-01-01T14:28:30Z</dcterms:created>
  <dc:creator/>
  <dc:description/>
  <dc:language>ru-RU</dc:language>
  <cp:lastModifiedBy/>
  <cp:revision>0</cp:revision>
  <dc:subject/>
  <dc:title/>
</cp:coreProperties>
</file>