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Директору </w:t>
      </w:r>
    </w:p>
    <w:p>
      <w:pPr>
        <w:pStyle w:val="Normal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МУП «Управление «Водоканал»»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  <w:lang w:val="ru-RU"/>
        </w:rPr>
        <w:t>Неснову М.В.</w:t>
      </w:r>
    </w:p>
    <w:p>
      <w:pPr>
        <w:pStyle w:val="Normal"/>
        <w:jc w:val="right"/>
        <w:rPr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ЗАПРОС</w:t>
      </w:r>
    </w:p>
    <w:p>
      <w:pPr>
        <w:pStyle w:val="ConsPlusNonformat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 выдаче технических условий на подключение</w:t>
      </w:r>
    </w:p>
    <w:p>
      <w:pPr>
        <w:pStyle w:val="ConsPlusNonformat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(технологическое присоединение) к централизованным системам</w:t>
      </w:r>
    </w:p>
    <w:p>
      <w:pPr>
        <w:pStyle w:val="ConsPlusNonformat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холодного водоснабжения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sz w:val="24"/>
          <w:szCs w:val="24"/>
          <w:u w:val="none"/>
          <w:lang w:val="ru-RU"/>
        </w:rPr>
        <w:t>и (или) водоотведения</w:t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Сведения о лице, обратившемся с запросом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</w:rPr>
        <w:t>____________________________________________________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</w:rPr>
        <w:t>___________________________________________________________________________________________________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</w:rPr>
        <w:t xml:space="preserve">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</w:rPr>
        <w:t>(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single"/>
        </w:rPr>
        <w:t>для юридических лиц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</w:rPr>
        <w:t xml:space="preserve"> -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полное  и  сокращенное наименования, основной государственный  регистрационный  номер  записи  в  Едином  государственном реестре юридических лиц, идентификационный номер налогоплательщика</w:t>
      </w:r>
      <w:r>
        <w:rPr>
          <w:rFonts w:ascii="Times New Roman" w:hAnsi="Times New Roman"/>
          <w:b w:val="false"/>
          <w:i w:val="false"/>
          <w:iCs/>
          <w:strike w:val="false"/>
          <w:dstrike w:val="false"/>
          <w:sz w:val="16"/>
          <w:szCs w:val="16"/>
          <w:u w:val="none"/>
        </w:rPr>
        <w:t xml:space="preserve">;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single"/>
        </w:rPr>
        <w:t>для    индивидуальных   предпринимателей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</w:rPr>
        <w:t xml:space="preserve">   -   наименование,   основной государственный  регистрационный  номер  записи  в  Едином  государственном реестре    индивидуальных    предпринимателей,    идентификационный   номер налогоплательщика;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single"/>
        </w:rPr>
        <w:t xml:space="preserve">для  физических лиц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</w:rPr>
        <w:t xml:space="preserve">- фамилия, имя, отчество (последнее - при наличии),дата   рождения,  данные  паспорта  или  иного  документа,  удостоверяющего личность,   идентификационный   номер  налогоплательщика,  страховой  номер </w:t>
      </w:r>
      <w:r>
        <w:rPr>
          <w:rFonts w:ascii="Times New Roman" w:hAnsi="Times New Roman"/>
          <w:b w:val="false"/>
          <w:i w:val="false"/>
          <w:iCs/>
          <w:strike w:val="false"/>
          <w:dstrike w:val="false"/>
          <w:sz w:val="16"/>
          <w:szCs w:val="16"/>
          <w:u w:val="none"/>
        </w:rPr>
        <w:t>индивидуального лицевого счета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sz w:val="24"/>
          <w:szCs w:val="24"/>
          <w:u w:val="none"/>
        </w:rPr>
        <w:t>2. Контактные данные лица, обратившегося за выдачей технических условий 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iCs/>
          <w:strike w:val="false"/>
          <w:dstrike w:val="false"/>
          <w:sz w:val="20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(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single"/>
        </w:rPr>
        <w:t>для  юридических  лиц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 xml:space="preserve">  -  место  нахождения  и  адрес,  указанные  в Едином государственном реестре юридических лиц, почтовый адрес, фактический адрес, контактный   телефон,   адрес   электронной   почты;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single"/>
        </w:rPr>
        <w:t>для   индивидуальных предпринимателей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 xml:space="preserve">  -  адрес регистрации по месту жительства, почтовый адрес, контактный  телефон,  адрес  электронной  почты,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single"/>
        </w:rPr>
        <w:t>для физических лиц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 xml:space="preserve"> – адрес регистрации  по месту жительства, почтовый адрес, контактный телефон, адрес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электронной почты)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3.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Основания обращения с запросом о выдаче технических условий: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 xml:space="preserve">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(указа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ть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,  кем  именно  из  перечня  лиц,  имеющих  право обратиться с запросом  о  выдаче  технических условий, является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данное  лицо,  а  для правообладателя земельного участка также информация о праве  лица на земельный участок, на котор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>ом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6"/>
          <w:szCs w:val="16"/>
          <w:u w:val="none"/>
        </w:rPr>
        <w:t xml:space="preserve"> расположен подключаемый объект, основания возникновения такого права)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4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В связи с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(новым строительством, реконструкцией, модернизацией - указать нужное)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прошу   выдать  технические  условия  на  подключение  (технологическое присоединение)  объекта  капитального  строительства, водопроводных и (или) канализационных   сетей,   иного   объекта,   не  относящегося  к  объектам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капитального строительства (указать нужное):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(наименование объекта или сетей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расположенного (проектируемого) по адресу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(место нахождения объекта или сетей)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5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. Требуется подключение к централизованной системе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(холодного водоснабжения, водоотведения - указать нужное)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6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Необходимые  виды ресурсов или услуг, планируемых к получению через централизованную систему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(получение питьевой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или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технической воды, сброс хозяйственно-бытовых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или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производственных сточных вод)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7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Информация  о  предельных  параметрах  разрешенного  строительства (реконструкции) подключаемых объектов, соответствующих   указанному земельному участку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(высота объекта, этажность, протяженность и диаметр сети)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8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Планируемый   срок  ввода  в  эксплуатацию  подключаемого  объекта (указывается при наличии соответствующей информации)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9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.  Планируемая  величина максимальной необходимой мощности (нагрузки) составляет для    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потребления  холодной  воды __________ л/с, ______________  куб. м/час,______ куб. м/сутки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в   том  числе  на  нужды  пожаротушения  -  наружного  _______  л/сек,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внутреннего   ______   л/сек.  (количество  пожарных  кранов  _____  штук),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автоматическое _____ л/сек.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водоотведения _______ л/с ________ куб. м/час, ______куб. м/сутки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10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. Результаты  рассмотрения  запроса прошу направить (выбрать один из способов уведомления)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  <w:t xml:space="preserve">                      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  <w:t>(на адрес электронной почты, письмом посредством почтовой связи по адресу, иной способ)</w:t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/>
          <w:i/>
          <w:iCs/>
          <w:strike w:val="false"/>
          <w:dstrike w:val="false"/>
          <w:sz w:val="18"/>
          <w:szCs w:val="18"/>
          <w:u w:val="none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18"/>
          <w:szCs w:val="18"/>
          <w:u w:val="none"/>
        </w:rPr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iCs w:val="false"/>
          <w:strike w:val="false"/>
          <w:dstrike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sz w:val="22"/>
          <w:szCs w:val="22"/>
          <w:u w:val="none"/>
        </w:rPr>
        <w:t>Приложение:</w:t>
      </w:r>
    </w:p>
    <w:p>
      <w:pPr>
        <w:pStyle w:val="ConsPlus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запрос_____________________________________________________________________________;</w:t>
      </w:r>
    </w:p>
    <w:p>
      <w:pPr>
        <w:pStyle w:val="ConsPlus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участка)_________________________</w:t>
      </w:r>
    </w:p>
    <w:p>
      <w:pPr>
        <w:pStyle w:val="ConsPlus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___________________________________________________________________________________;</w:t>
      </w:r>
    </w:p>
    <w:p>
      <w:pPr>
        <w:pStyle w:val="ConsPlus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копии правоустанавливающих и правоудостоверяющих документов на подключаемый объект, ранее построенный и введенный в эксплуатацию_________________________________________</w:t>
      </w:r>
    </w:p>
    <w:p>
      <w:pPr>
        <w:pStyle w:val="ConsPlus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___________________________________________________________________________________;</w:t>
      </w:r>
    </w:p>
    <w:p>
      <w:pPr>
        <w:pStyle w:val="ConsPlus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территории)_________________________________________________________________________;</w:t>
      </w:r>
    </w:p>
    <w:p>
      <w:pPr>
        <w:pStyle w:val="ConsPlus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градостроительный план земельного участка (при его наличии);</w:t>
      </w:r>
    </w:p>
    <w:p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копия договора на подготовку проектной документации на подключаемый объект, содержащего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>условия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об обеспечении получения лицом, обратившемся с запросом, технических условий (при обращении за выдачей технических условий).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left" w:pos="345" w:leader="none"/>
        </w:tabs>
        <w:spacing w:lineRule="atLeast" w:line="100"/>
        <w:ind w:left="720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atLeast" w:line="100"/>
        <w:jc w:val="center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/>
          <w:lang w:val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ru-RU"/>
        </w:rPr>
        <w:t xml:space="preserve">  </w:t>
      </w:r>
      <w:r>
        <w:rPr>
          <w:rFonts w:eastAsia="Times New Roman" w:cs="Times New Roman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Подпись______________________</w:t>
      </w:r>
    </w:p>
    <w:p>
      <w:pPr>
        <w:pStyle w:val="Normal"/>
        <w:spacing w:lineRule="atLeast" w:line="10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sz w:val="24"/>
          <w:szCs w:val="24"/>
          <w:lang w:val="ru-RU"/>
        </w:rPr>
        <w:t>Дата_________________________</w:t>
      </w:r>
    </w:p>
    <w:p>
      <w:pPr>
        <w:pStyle w:val="Normal"/>
        <w:spacing w:lineRule="atLeast" w:line="100"/>
        <w:jc w:val="right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Контактный телефон________________________</w:t>
      </w:r>
    </w:p>
    <w:p>
      <w:pPr>
        <w:pStyle w:val="Normal"/>
        <w:spacing w:lineRule="atLeast" w:line="100"/>
        <w:jc w:val="left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</w:r>
    </w:p>
    <w:p>
      <w:pPr>
        <w:pStyle w:val="Normal"/>
        <w:spacing w:lineRule="atLeast" w:line="100"/>
        <w:jc w:val="left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</w:r>
    </w:p>
    <w:p>
      <w:pPr>
        <w:pStyle w:val="Normal"/>
        <w:spacing w:lineRule="atLeast" w:line="100"/>
        <w:jc w:val="left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Запрос принял______________________________________________________________________</w:t>
      </w:r>
    </w:p>
    <w:p>
      <w:pPr>
        <w:pStyle w:val="Normal"/>
        <w:spacing w:lineRule="atLeast" w:line="10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/>
          <w:i/>
          <w:iCs/>
          <w:strike w:val="false"/>
          <w:dstrike w:val="false"/>
          <w:sz w:val="20"/>
          <w:szCs w:val="20"/>
          <w:u w:val="none"/>
          <w:lang w:val="ru-RU"/>
        </w:rPr>
        <w:t>(Ф.И.О, подпись, дата)</w:t>
      </w:r>
      <w:r>
        <w:rPr>
          <w:rFonts w:ascii="Times New Roman" w:hAnsi="Times New Roman"/>
          <w:b w:val="false"/>
          <w:bCs/>
          <w:i w:val="false"/>
          <w:iCs/>
          <w:strike w:val="false"/>
          <w:dstrike w:val="false"/>
          <w:sz w:val="20"/>
          <w:szCs w:val="20"/>
          <w:u w:val="none"/>
          <w:lang w:val="ru-RU"/>
        </w:rPr>
        <w:t xml:space="preserve">  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u w:val="non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Courier New" w:hAnsi="Courier New"/>
      <w:b w:val="false"/>
      <w:i w:val="false"/>
      <w:strike w:val="false"/>
      <w:dstrike w:val="false"/>
      <w:color w:val="0000FF"/>
      <w:sz w:val="20"/>
      <w:u w:val="none"/>
    </w:rPr>
  </w:style>
  <w:style w:type="character" w:styleId="WW8Num2z0">
    <w:name w:val="WW8Num2z0"/>
    <w:qFormat/>
    <w:rPr>
      <w:i w:val="false"/>
      <w:iCs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i/>
      <w:lang w:val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3">
    <w:name w:val="ListLabel 3"/>
    <w:qFormat/>
    <w:rPr>
      <w:rFonts w:ascii="Times New Roman" w:hAnsi="Times New Roman"/>
      <w:b w:val="false"/>
      <w:i w:val="false"/>
      <w:strike w:val="false"/>
      <w:dstrike w:val="false"/>
      <w:color w:val="0000FF"/>
      <w:sz w:val="24"/>
      <w:u w:val="none"/>
    </w:rPr>
  </w:style>
  <w:style w:type="character" w:styleId="Style15">
    <w:name w:val="Символ нумерации"/>
    <w:qFormat/>
    <w:rPr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sz w:val="24"/>
      <w:szCs w:val="24"/>
      <w:u w:val="none"/>
      <w:lang w:val="en-US" w:eastAsia="zh-CN" w:bidi="hi-IN"/>
    </w:rPr>
  </w:style>
  <w:style w:type="paragraph" w:styleId="ConsPlusNonformat">
    <w:name w:val="ConsPlusNonformat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en-US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2</Pages>
  <Words>587</Words>
  <Characters>6563</Characters>
  <CharactersWithSpaces>8180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2022-02-28T15:03:56Z</cp:lastPrinted>
  <cp:revision>0</cp:revision>
  <dc:subject/>
  <dc:title/>
</cp:coreProperties>
</file>